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F1C1" w14:textId="399411C7" w:rsidR="00FE3D58" w:rsidRDefault="00D33249" w:rsidP="00DF21A2">
      <w:pPr>
        <w:spacing w:line="360" w:lineRule="auto"/>
        <w:rPr>
          <w:b/>
        </w:rPr>
      </w:pPr>
      <w:r w:rsidRPr="00BF7562">
        <w:rPr>
          <w:b/>
        </w:rPr>
        <w:t>THIRTY-SIX YEARS OF SLOVENIAN THIRD AGE UNIVERSITY</w:t>
      </w:r>
      <w:r w:rsidR="00C021B9">
        <w:rPr>
          <w:b/>
        </w:rPr>
        <w:t xml:space="preserve">. </w:t>
      </w:r>
      <w:r w:rsidR="005253B9" w:rsidRPr="00BF7562">
        <w:rPr>
          <w:b/>
        </w:rPr>
        <w:t xml:space="preserve"> </w:t>
      </w:r>
      <w:r w:rsidR="00BF7562" w:rsidRPr="00BF7562">
        <w:rPr>
          <w:b/>
        </w:rPr>
        <w:t>WHERE DO WE STAND?</w:t>
      </w:r>
    </w:p>
    <w:p w14:paraId="053EE37E" w14:textId="58AA07E7" w:rsidR="00C8167D" w:rsidRDefault="00C8167D" w:rsidP="00DF21A2">
      <w:pPr>
        <w:spacing w:line="360" w:lineRule="auto"/>
        <w:rPr>
          <w:b/>
        </w:rPr>
      </w:pPr>
    </w:p>
    <w:p w14:paraId="032F7046" w14:textId="0AA7602C" w:rsidR="00F8681C" w:rsidRDefault="00C8167D" w:rsidP="00C8167D">
      <w:pPr>
        <w:spacing w:line="360" w:lineRule="auto"/>
        <w:rPr>
          <w:noProof/>
        </w:rPr>
      </w:pPr>
      <w:r w:rsidRPr="00134F76">
        <w:rPr>
          <w:noProof/>
        </w:rPr>
        <w:t>“Those</w:t>
      </w:r>
      <w:r>
        <w:rPr>
          <w:noProof/>
        </w:rPr>
        <w:t xml:space="preserve"> </w:t>
      </w:r>
      <w:r w:rsidRPr="00134F76">
        <w:rPr>
          <w:noProof/>
        </w:rPr>
        <w:t>who</w:t>
      </w:r>
      <w:r>
        <w:rPr>
          <w:noProof/>
        </w:rPr>
        <w:t xml:space="preserve"> </w:t>
      </w:r>
      <w:r w:rsidRPr="00134F76">
        <w:rPr>
          <w:noProof/>
        </w:rPr>
        <w:t>are</w:t>
      </w:r>
      <w:r>
        <w:rPr>
          <w:noProof/>
        </w:rPr>
        <w:t xml:space="preserve"> </w:t>
      </w:r>
      <w:r w:rsidRPr="00134F76">
        <w:rPr>
          <w:noProof/>
        </w:rPr>
        <w:t>active</w:t>
      </w:r>
      <w:r>
        <w:rPr>
          <w:noProof/>
        </w:rPr>
        <w:t xml:space="preserve"> </w:t>
      </w:r>
      <w:r w:rsidRPr="00134F76">
        <w:rPr>
          <w:noProof/>
        </w:rPr>
        <w:t>do</w:t>
      </w:r>
      <w:r>
        <w:rPr>
          <w:noProof/>
        </w:rPr>
        <w:t xml:space="preserve"> </w:t>
      </w:r>
      <w:r w:rsidRPr="00134F76">
        <w:rPr>
          <w:noProof/>
        </w:rPr>
        <w:t>not</w:t>
      </w:r>
      <w:r>
        <w:rPr>
          <w:noProof/>
        </w:rPr>
        <w:t xml:space="preserve"> </w:t>
      </w:r>
      <w:r w:rsidRPr="00134F76">
        <w:rPr>
          <w:noProof/>
        </w:rPr>
        <w:t>appreciate</w:t>
      </w:r>
      <w:r>
        <w:rPr>
          <w:noProof/>
        </w:rPr>
        <w:t xml:space="preserve"> </w:t>
      </w:r>
      <w:r w:rsidRPr="00134F76">
        <w:rPr>
          <w:noProof/>
        </w:rPr>
        <w:t>those</w:t>
      </w:r>
      <w:r>
        <w:rPr>
          <w:noProof/>
        </w:rPr>
        <w:t xml:space="preserve"> </w:t>
      </w:r>
      <w:r w:rsidRPr="00134F76">
        <w:rPr>
          <w:noProof/>
        </w:rPr>
        <w:t>who</w:t>
      </w:r>
      <w:r>
        <w:rPr>
          <w:noProof/>
        </w:rPr>
        <w:t xml:space="preserve"> </w:t>
      </w:r>
      <w:r w:rsidRPr="00134F76">
        <w:rPr>
          <w:noProof/>
        </w:rPr>
        <w:t>are</w:t>
      </w:r>
      <w:r>
        <w:rPr>
          <w:noProof/>
        </w:rPr>
        <w:t xml:space="preserve"> </w:t>
      </w:r>
      <w:r w:rsidRPr="00134F76">
        <w:rPr>
          <w:noProof/>
        </w:rPr>
        <w:t>inactive”</w:t>
      </w:r>
      <w:r>
        <w:rPr>
          <w:noProof/>
        </w:rPr>
        <w:t xml:space="preserve"> </w:t>
      </w:r>
      <w:r w:rsidRPr="00134F76">
        <w:rPr>
          <w:noProof/>
        </w:rPr>
        <w:t>argues</w:t>
      </w:r>
      <w:r>
        <w:rPr>
          <w:noProof/>
        </w:rPr>
        <w:t xml:space="preserve"> </w:t>
      </w:r>
      <w:r w:rsidRPr="00134F76">
        <w:rPr>
          <w:noProof/>
        </w:rPr>
        <w:t>Simone</w:t>
      </w:r>
      <w:r>
        <w:rPr>
          <w:noProof/>
        </w:rPr>
        <w:t xml:space="preserve"> </w:t>
      </w:r>
      <w:r w:rsidRPr="00134F76">
        <w:rPr>
          <w:noProof/>
        </w:rPr>
        <w:t>de</w:t>
      </w:r>
      <w:r>
        <w:rPr>
          <w:noProof/>
        </w:rPr>
        <w:t xml:space="preserve"> </w:t>
      </w:r>
      <w:r w:rsidRPr="00134F76">
        <w:rPr>
          <w:noProof/>
        </w:rPr>
        <w:t>Beauvoir</w:t>
      </w:r>
      <w:r>
        <w:rPr>
          <w:noProof/>
        </w:rPr>
        <w:t xml:space="preserve"> </w:t>
      </w:r>
      <w:r w:rsidR="00C021B9">
        <w:rPr>
          <w:noProof/>
        </w:rPr>
        <w:t>in her work “Old Age”</w:t>
      </w:r>
      <w:r w:rsidRPr="00134F76">
        <w:rPr>
          <w:noProof/>
        </w:rPr>
        <w:t>(2019)</w:t>
      </w:r>
      <w:r>
        <w:rPr>
          <w:noProof/>
        </w:rPr>
        <w:t xml:space="preserve">  </w:t>
      </w:r>
      <w:r w:rsidR="004E1A0C">
        <w:rPr>
          <w:noProof/>
        </w:rPr>
        <w:t xml:space="preserve">even </w:t>
      </w:r>
      <w:r w:rsidRPr="00134F76">
        <w:rPr>
          <w:noProof/>
        </w:rPr>
        <w:t>though</w:t>
      </w:r>
      <w:r>
        <w:rPr>
          <w:noProof/>
        </w:rPr>
        <w:t xml:space="preserve"> </w:t>
      </w:r>
      <w:r w:rsidRPr="00134F76">
        <w:rPr>
          <w:noProof/>
        </w:rPr>
        <w:t>those</w:t>
      </w:r>
      <w:r>
        <w:rPr>
          <w:noProof/>
        </w:rPr>
        <w:t xml:space="preserve"> </w:t>
      </w:r>
      <w:r w:rsidRPr="00134F76">
        <w:rPr>
          <w:noProof/>
        </w:rPr>
        <w:t>who</w:t>
      </w:r>
      <w:r>
        <w:rPr>
          <w:noProof/>
        </w:rPr>
        <w:t xml:space="preserve"> </w:t>
      </w:r>
      <w:r w:rsidRPr="00134F76">
        <w:rPr>
          <w:noProof/>
        </w:rPr>
        <w:t>are</w:t>
      </w:r>
      <w:r>
        <w:rPr>
          <w:noProof/>
        </w:rPr>
        <w:t xml:space="preserve"> </w:t>
      </w:r>
      <w:r w:rsidRPr="00134F76">
        <w:rPr>
          <w:noProof/>
        </w:rPr>
        <w:t>active</w:t>
      </w:r>
      <w:r>
        <w:rPr>
          <w:noProof/>
        </w:rPr>
        <w:t xml:space="preserve"> </w:t>
      </w:r>
      <w:r w:rsidRPr="00134F76">
        <w:rPr>
          <w:noProof/>
        </w:rPr>
        <w:t>may</w:t>
      </w:r>
      <w:r>
        <w:rPr>
          <w:noProof/>
        </w:rPr>
        <w:t xml:space="preserve"> </w:t>
      </w:r>
      <w:r w:rsidRPr="00134F76">
        <w:rPr>
          <w:noProof/>
        </w:rPr>
        <w:t>legally</w:t>
      </w:r>
      <w:r>
        <w:rPr>
          <w:noProof/>
        </w:rPr>
        <w:t xml:space="preserve"> </w:t>
      </w:r>
      <w:r w:rsidRPr="00134F76">
        <w:rPr>
          <w:noProof/>
        </w:rPr>
        <w:t>impose</w:t>
      </w:r>
      <w:r>
        <w:rPr>
          <w:noProof/>
        </w:rPr>
        <w:t xml:space="preserve"> </w:t>
      </w:r>
      <w:r w:rsidRPr="00134F76">
        <w:rPr>
          <w:noProof/>
        </w:rPr>
        <w:t>inactivity</w:t>
      </w:r>
      <w:r>
        <w:rPr>
          <w:noProof/>
        </w:rPr>
        <w:t xml:space="preserve"> </w:t>
      </w:r>
      <w:r w:rsidRPr="00134F76">
        <w:rPr>
          <w:noProof/>
        </w:rPr>
        <w:t>on</w:t>
      </w:r>
      <w:r>
        <w:rPr>
          <w:noProof/>
        </w:rPr>
        <w:t xml:space="preserve"> </w:t>
      </w:r>
      <w:r w:rsidRPr="00134F76">
        <w:rPr>
          <w:noProof/>
        </w:rPr>
        <w:t>older</w:t>
      </w:r>
      <w:r>
        <w:rPr>
          <w:noProof/>
        </w:rPr>
        <w:t xml:space="preserve"> </w:t>
      </w:r>
      <w:r w:rsidRPr="00134F76">
        <w:rPr>
          <w:noProof/>
        </w:rPr>
        <w:t>people.</w:t>
      </w:r>
      <w:r>
        <w:rPr>
          <w:noProof/>
        </w:rPr>
        <w:t xml:space="preserve"> </w:t>
      </w:r>
      <w:r w:rsidR="0035215B">
        <w:rPr>
          <w:noProof/>
        </w:rPr>
        <w:t xml:space="preserve">In 1984 </w:t>
      </w:r>
      <w:r w:rsidR="006B6755">
        <w:rPr>
          <w:noProof/>
        </w:rPr>
        <w:t xml:space="preserve">Slovenian Third Age University </w:t>
      </w:r>
      <w:r w:rsidR="00FC387B">
        <w:rPr>
          <w:noProof/>
        </w:rPr>
        <w:t xml:space="preserve">was </w:t>
      </w:r>
      <w:r w:rsidR="006B6755">
        <w:rPr>
          <w:noProof/>
        </w:rPr>
        <w:t xml:space="preserve">started </w:t>
      </w:r>
      <w:r w:rsidR="00FC387B">
        <w:rPr>
          <w:noProof/>
        </w:rPr>
        <w:t xml:space="preserve">with </w:t>
      </w:r>
      <w:r w:rsidR="0035215B">
        <w:rPr>
          <w:noProof/>
        </w:rPr>
        <w:t>the</w:t>
      </w:r>
      <w:r w:rsidR="006B6755">
        <w:rPr>
          <w:noProof/>
        </w:rPr>
        <w:t xml:space="preserve"> wish </w:t>
      </w:r>
      <w:r w:rsidR="0035215B">
        <w:rPr>
          <w:noProof/>
        </w:rPr>
        <w:t>of the founders</w:t>
      </w:r>
      <w:r w:rsidR="00C80CBC">
        <w:rPr>
          <w:noProof/>
        </w:rPr>
        <w:t xml:space="preserve"> ( Prof. Dr. Ana Krajnc and Dr. Dušana Findeisen) </w:t>
      </w:r>
      <w:r w:rsidR="0035215B">
        <w:rPr>
          <w:noProof/>
        </w:rPr>
        <w:t xml:space="preserve"> </w:t>
      </w:r>
      <w:r w:rsidR="006B6755">
        <w:rPr>
          <w:noProof/>
        </w:rPr>
        <w:t>to enable o</w:t>
      </w:r>
      <w:r w:rsidR="006F4F28">
        <w:rPr>
          <w:noProof/>
        </w:rPr>
        <w:t>l</w:t>
      </w:r>
      <w:r w:rsidR="006B6755">
        <w:rPr>
          <w:noProof/>
        </w:rPr>
        <w:t>der people to avoid social</w:t>
      </w:r>
      <w:r w:rsidR="0035215B">
        <w:rPr>
          <w:noProof/>
        </w:rPr>
        <w:t xml:space="preserve"> </w:t>
      </w:r>
      <w:r w:rsidR="006B6755">
        <w:rPr>
          <w:noProof/>
        </w:rPr>
        <w:t>death</w:t>
      </w:r>
      <w:r w:rsidR="004E1A0C">
        <w:rPr>
          <w:noProof/>
        </w:rPr>
        <w:t xml:space="preserve"> after retirement, to continue their active life</w:t>
      </w:r>
      <w:r w:rsidR="00C021B9">
        <w:rPr>
          <w:noProof/>
        </w:rPr>
        <w:t xml:space="preserve">, to experience personal growth, </w:t>
      </w:r>
      <w:r w:rsidR="0035215B">
        <w:rPr>
          <w:noProof/>
        </w:rPr>
        <w:t xml:space="preserve"> to resist </w:t>
      </w:r>
      <w:r w:rsidR="004E1A0C">
        <w:rPr>
          <w:noProof/>
        </w:rPr>
        <w:t xml:space="preserve">the social </w:t>
      </w:r>
      <w:r w:rsidR="002C4C6C">
        <w:rPr>
          <w:noProof/>
        </w:rPr>
        <w:t xml:space="preserve">and cultural </w:t>
      </w:r>
      <w:r w:rsidR="004E1A0C">
        <w:rPr>
          <w:noProof/>
        </w:rPr>
        <w:t xml:space="preserve">pressure </w:t>
      </w:r>
      <w:r w:rsidR="0035215B">
        <w:rPr>
          <w:noProof/>
        </w:rPr>
        <w:t xml:space="preserve">put on them </w:t>
      </w:r>
      <w:r w:rsidR="004E1A0C">
        <w:rPr>
          <w:noProof/>
        </w:rPr>
        <w:t xml:space="preserve">to become </w:t>
      </w:r>
      <w:r w:rsidR="00C80CBC">
        <w:rPr>
          <w:noProof/>
        </w:rPr>
        <w:t xml:space="preserve">just </w:t>
      </w:r>
      <w:r w:rsidR="004E1A0C">
        <w:rPr>
          <w:noProof/>
        </w:rPr>
        <w:t xml:space="preserve">observers of </w:t>
      </w:r>
      <w:r w:rsidR="00FC387B">
        <w:rPr>
          <w:noProof/>
        </w:rPr>
        <w:t xml:space="preserve">the </w:t>
      </w:r>
      <w:r w:rsidR="00C021B9">
        <w:rPr>
          <w:noProof/>
        </w:rPr>
        <w:t>true life passing by</w:t>
      </w:r>
      <w:r w:rsidR="004E1A0C">
        <w:rPr>
          <w:noProof/>
        </w:rPr>
        <w:t>.</w:t>
      </w:r>
    </w:p>
    <w:p w14:paraId="79FB7255" w14:textId="77777777" w:rsidR="00F8681C" w:rsidRDefault="00F8681C" w:rsidP="00C8167D">
      <w:pPr>
        <w:spacing w:line="360" w:lineRule="auto"/>
        <w:rPr>
          <w:noProof/>
        </w:rPr>
      </w:pPr>
    </w:p>
    <w:p w14:paraId="4987E399" w14:textId="60009CB1" w:rsidR="00C8167D" w:rsidRDefault="004E1A0C" w:rsidP="00C8167D">
      <w:pPr>
        <w:spacing w:line="360" w:lineRule="auto"/>
        <w:rPr>
          <w:noProof/>
        </w:rPr>
      </w:pPr>
      <w:r>
        <w:rPr>
          <w:noProof/>
        </w:rPr>
        <w:t xml:space="preserve">So, </w:t>
      </w:r>
      <w:r w:rsidR="00C8167D" w:rsidRPr="00134F76">
        <w:rPr>
          <w:noProof/>
        </w:rPr>
        <w:t>Slovenian</w:t>
      </w:r>
      <w:r w:rsidR="00C8167D">
        <w:rPr>
          <w:noProof/>
        </w:rPr>
        <w:t xml:space="preserve"> </w:t>
      </w:r>
      <w:r w:rsidR="00C8167D" w:rsidRPr="00134F76">
        <w:rPr>
          <w:noProof/>
        </w:rPr>
        <w:t>Third</w:t>
      </w:r>
      <w:r w:rsidR="00C8167D">
        <w:rPr>
          <w:noProof/>
        </w:rPr>
        <w:t xml:space="preserve"> </w:t>
      </w:r>
      <w:r w:rsidR="00C8167D" w:rsidRPr="00134F76">
        <w:rPr>
          <w:noProof/>
        </w:rPr>
        <w:t>Age</w:t>
      </w:r>
      <w:r w:rsidR="00C8167D">
        <w:rPr>
          <w:noProof/>
        </w:rPr>
        <w:t xml:space="preserve"> </w:t>
      </w:r>
      <w:r w:rsidR="00C8167D" w:rsidRPr="00134F76">
        <w:rPr>
          <w:noProof/>
        </w:rPr>
        <w:t>University</w:t>
      </w:r>
      <w:r w:rsidR="00FE199E">
        <w:rPr>
          <w:noProof/>
        </w:rPr>
        <w:t xml:space="preserve"> has been using education, culture,  art  </w:t>
      </w:r>
      <w:r w:rsidR="00C80CBC">
        <w:rPr>
          <w:noProof/>
        </w:rPr>
        <w:t xml:space="preserve">to </w:t>
      </w:r>
      <w:r w:rsidR="006C6787">
        <w:rPr>
          <w:noProof/>
        </w:rPr>
        <w:t>stimulat</w:t>
      </w:r>
      <w:r w:rsidR="00C80CBC">
        <w:rPr>
          <w:noProof/>
        </w:rPr>
        <w:t>e</w:t>
      </w:r>
      <w:r w:rsidR="006C6787">
        <w:rPr>
          <w:noProof/>
        </w:rPr>
        <w:t xml:space="preserve"> older people </w:t>
      </w:r>
      <w:r w:rsidR="00C8167D" w:rsidRPr="00134F76">
        <w:rPr>
          <w:noProof/>
        </w:rPr>
        <w:t>to</w:t>
      </w:r>
      <w:r w:rsidR="00C8167D">
        <w:rPr>
          <w:noProof/>
        </w:rPr>
        <w:t xml:space="preserve"> </w:t>
      </w:r>
      <w:r w:rsidR="00C8167D" w:rsidRPr="00134F76">
        <w:rPr>
          <w:noProof/>
        </w:rPr>
        <w:t>remain</w:t>
      </w:r>
      <w:r w:rsidR="00C8167D">
        <w:rPr>
          <w:noProof/>
        </w:rPr>
        <w:t xml:space="preserve"> </w:t>
      </w:r>
      <w:r w:rsidR="00C8167D" w:rsidRPr="00134F76">
        <w:rPr>
          <w:noProof/>
        </w:rPr>
        <w:t>socially</w:t>
      </w:r>
      <w:r w:rsidR="00C8167D">
        <w:rPr>
          <w:noProof/>
        </w:rPr>
        <w:t xml:space="preserve"> </w:t>
      </w:r>
      <w:r w:rsidR="00C8167D" w:rsidRPr="00134F76">
        <w:rPr>
          <w:noProof/>
        </w:rPr>
        <w:t>included</w:t>
      </w:r>
      <w:r w:rsidR="006C6787">
        <w:rPr>
          <w:noProof/>
        </w:rPr>
        <w:t xml:space="preserve">, to </w:t>
      </w:r>
      <w:r w:rsidR="00C8167D">
        <w:rPr>
          <w:noProof/>
        </w:rPr>
        <w:t xml:space="preserve"> </w:t>
      </w:r>
      <w:r w:rsidR="006C6787">
        <w:rPr>
          <w:noProof/>
        </w:rPr>
        <w:t>remain  or</w:t>
      </w:r>
      <w:r w:rsidR="00C8167D">
        <w:rPr>
          <w:noProof/>
        </w:rPr>
        <w:t xml:space="preserve"> </w:t>
      </w:r>
      <w:r w:rsidR="00C8167D" w:rsidRPr="00134F76">
        <w:rPr>
          <w:noProof/>
        </w:rPr>
        <w:t>become</w:t>
      </w:r>
      <w:r w:rsidR="00C8167D">
        <w:rPr>
          <w:noProof/>
        </w:rPr>
        <w:t xml:space="preserve"> </w:t>
      </w:r>
      <w:r w:rsidR="00C8167D" w:rsidRPr="00134F76">
        <w:rPr>
          <w:noProof/>
        </w:rPr>
        <w:t>social</w:t>
      </w:r>
      <w:r w:rsidR="00C8167D">
        <w:rPr>
          <w:noProof/>
        </w:rPr>
        <w:t xml:space="preserve"> </w:t>
      </w:r>
      <w:r w:rsidR="00C8167D" w:rsidRPr="00134F76">
        <w:rPr>
          <w:noProof/>
        </w:rPr>
        <w:t>actors.</w:t>
      </w:r>
      <w:r w:rsidR="00C8167D">
        <w:rPr>
          <w:noProof/>
        </w:rPr>
        <w:t xml:space="preserve"> </w:t>
      </w:r>
      <w:r w:rsidR="00C8167D" w:rsidRPr="00134F76">
        <w:rPr>
          <w:noProof/>
        </w:rPr>
        <w:t>Ever</w:t>
      </w:r>
      <w:r w:rsidR="00C8167D">
        <w:rPr>
          <w:noProof/>
        </w:rPr>
        <w:t xml:space="preserve"> </w:t>
      </w:r>
      <w:r w:rsidR="00C8167D" w:rsidRPr="00134F76">
        <w:rPr>
          <w:noProof/>
        </w:rPr>
        <w:t>since</w:t>
      </w:r>
      <w:r w:rsidR="00C8167D">
        <w:rPr>
          <w:noProof/>
        </w:rPr>
        <w:t xml:space="preserve"> </w:t>
      </w:r>
      <w:r w:rsidR="00C8167D" w:rsidRPr="00134F76">
        <w:rPr>
          <w:noProof/>
        </w:rPr>
        <w:t>1984</w:t>
      </w:r>
      <w:r w:rsidR="00C8167D">
        <w:rPr>
          <w:noProof/>
        </w:rPr>
        <w:t xml:space="preserve"> </w:t>
      </w:r>
      <w:r>
        <w:rPr>
          <w:noProof/>
        </w:rPr>
        <w:t xml:space="preserve">its </w:t>
      </w:r>
      <w:r w:rsidR="00C8167D" w:rsidRPr="00134F76">
        <w:rPr>
          <w:noProof/>
        </w:rPr>
        <w:t>educational</w:t>
      </w:r>
      <w:r w:rsidR="00C8167D">
        <w:rPr>
          <w:noProof/>
        </w:rPr>
        <w:t xml:space="preserve"> </w:t>
      </w:r>
      <w:r w:rsidR="00C8167D" w:rsidRPr="00134F76">
        <w:rPr>
          <w:noProof/>
        </w:rPr>
        <w:t>programmes</w:t>
      </w:r>
      <w:r w:rsidR="00C8167D">
        <w:rPr>
          <w:noProof/>
        </w:rPr>
        <w:t xml:space="preserve"> </w:t>
      </w:r>
      <w:r w:rsidR="00C8167D" w:rsidRPr="00134F76">
        <w:rPr>
          <w:noProof/>
        </w:rPr>
        <w:t>have</w:t>
      </w:r>
      <w:r w:rsidR="00C8167D">
        <w:rPr>
          <w:noProof/>
        </w:rPr>
        <w:t xml:space="preserve"> </w:t>
      </w:r>
      <w:r w:rsidR="00C8167D" w:rsidRPr="00134F76">
        <w:rPr>
          <w:noProof/>
        </w:rPr>
        <w:t>been</w:t>
      </w:r>
      <w:r w:rsidR="00C8167D">
        <w:rPr>
          <w:noProof/>
        </w:rPr>
        <w:t xml:space="preserve"> </w:t>
      </w:r>
      <w:r w:rsidR="00C8167D" w:rsidRPr="00134F76">
        <w:rPr>
          <w:noProof/>
        </w:rPr>
        <w:t>implicitly</w:t>
      </w:r>
      <w:r w:rsidR="00C8167D">
        <w:rPr>
          <w:noProof/>
        </w:rPr>
        <w:t xml:space="preserve"> </w:t>
      </w:r>
      <w:r w:rsidR="00C8167D" w:rsidRPr="00134F76">
        <w:rPr>
          <w:noProof/>
        </w:rPr>
        <w:t>or</w:t>
      </w:r>
      <w:r w:rsidR="00C8167D">
        <w:rPr>
          <w:noProof/>
        </w:rPr>
        <w:t xml:space="preserve"> </w:t>
      </w:r>
      <w:r w:rsidR="00C8167D" w:rsidRPr="00134F76">
        <w:rPr>
          <w:noProof/>
        </w:rPr>
        <w:t>explicitly</w:t>
      </w:r>
      <w:r w:rsidR="00C8167D">
        <w:rPr>
          <w:noProof/>
        </w:rPr>
        <w:t xml:space="preserve"> </w:t>
      </w:r>
      <w:r w:rsidR="00C8167D" w:rsidRPr="00134F76">
        <w:rPr>
          <w:noProof/>
        </w:rPr>
        <w:t>focusing</w:t>
      </w:r>
      <w:r w:rsidR="00C8167D">
        <w:rPr>
          <w:noProof/>
        </w:rPr>
        <w:t xml:space="preserve"> </w:t>
      </w:r>
      <w:r w:rsidR="00C8167D" w:rsidRPr="00134F76">
        <w:rPr>
          <w:noProof/>
        </w:rPr>
        <w:t>on:</w:t>
      </w:r>
      <w:r w:rsidR="00C8167D">
        <w:rPr>
          <w:noProof/>
        </w:rPr>
        <w:t xml:space="preserve"> </w:t>
      </w:r>
      <w:r w:rsidR="00C8167D" w:rsidRPr="00134F76">
        <w:rPr>
          <w:noProof/>
        </w:rPr>
        <w:t>reaffirming</w:t>
      </w:r>
      <w:r w:rsidR="00C8167D">
        <w:rPr>
          <w:noProof/>
        </w:rPr>
        <w:t xml:space="preserve"> </w:t>
      </w:r>
      <w:r w:rsidR="00C8167D" w:rsidRPr="00134F76">
        <w:rPr>
          <w:noProof/>
        </w:rPr>
        <w:t>older</w:t>
      </w:r>
      <w:r w:rsidR="00C8167D">
        <w:rPr>
          <w:noProof/>
        </w:rPr>
        <w:t xml:space="preserve"> </w:t>
      </w:r>
      <w:r w:rsidR="00C8167D" w:rsidRPr="00134F76">
        <w:rPr>
          <w:noProof/>
        </w:rPr>
        <w:t>people’s</w:t>
      </w:r>
      <w:r w:rsidR="00C8167D">
        <w:rPr>
          <w:noProof/>
        </w:rPr>
        <w:t xml:space="preserve"> </w:t>
      </w:r>
      <w:r w:rsidR="00C8167D" w:rsidRPr="00134F76">
        <w:rPr>
          <w:noProof/>
        </w:rPr>
        <w:t>personal</w:t>
      </w:r>
      <w:r w:rsidR="00C8167D">
        <w:rPr>
          <w:noProof/>
        </w:rPr>
        <w:t xml:space="preserve"> </w:t>
      </w:r>
      <w:r w:rsidR="00C8167D" w:rsidRPr="00134F76">
        <w:rPr>
          <w:noProof/>
        </w:rPr>
        <w:t>and</w:t>
      </w:r>
      <w:r w:rsidR="00C8167D">
        <w:rPr>
          <w:noProof/>
        </w:rPr>
        <w:t xml:space="preserve"> </w:t>
      </w:r>
      <w:r w:rsidR="00C8167D" w:rsidRPr="00134F76">
        <w:rPr>
          <w:noProof/>
        </w:rPr>
        <w:t>social</w:t>
      </w:r>
      <w:r w:rsidR="00C8167D">
        <w:rPr>
          <w:noProof/>
        </w:rPr>
        <w:t xml:space="preserve"> </w:t>
      </w:r>
      <w:r w:rsidR="00C8167D" w:rsidRPr="00134F76">
        <w:rPr>
          <w:noProof/>
        </w:rPr>
        <w:t>identity,</w:t>
      </w:r>
      <w:r w:rsidR="00C8167D">
        <w:rPr>
          <w:noProof/>
        </w:rPr>
        <w:t xml:space="preserve"> </w:t>
      </w:r>
      <w:r w:rsidR="00C8167D" w:rsidRPr="00134F76">
        <w:rPr>
          <w:noProof/>
        </w:rPr>
        <w:t>constructing</w:t>
      </w:r>
      <w:r w:rsidR="00C8167D">
        <w:rPr>
          <w:noProof/>
        </w:rPr>
        <w:t xml:space="preserve"> </w:t>
      </w:r>
      <w:r>
        <w:rPr>
          <w:noProof/>
        </w:rPr>
        <w:t xml:space="preserve">their </w:t>
      </w:r>
      <w:r w:rsidR="00C8167D" w:rsidRPr="00134F76">
        <w:rPr>
          <w:noProof/>
        </w:rPr>
        <w:t>quality</w:t>
      </w:r>
      <w:r w:rsidR="00C8167D">
        <w:rPr>
          <w:noProof/>
        </w:rPr>
        <w:t xml:space="preserve"> </w:t>
      </w:r>
      <w:r w:rsidR="00C8167D" w:rsidRPr="00134F76">
        <w:rPr>
          <w:noProof/>
        </w:rPr>
        <w:t>of</w:t>
      </w:r>
      <w:r w:rsidR="00C8167D">
        <w:rPr>
          <w:noProof/>
        </w:rPr>
        <w:t xml:space="preserve"> </w:t>
      </w:r>
      <w:r w:rsidR="00C8167D" w:rsidRPr="00134F76">
        <w:rPr>
          <w:noProof/>
        </w:rPr>
        <w:t>life,</w:t>
      </w:r>
      <w:r w:rsidR="00C8167D">
        <w:rPr>
          <w:noProof/>
        </w:rPr>
        <w:t xml:space="preserve"> </w:t>
      </w:r>
      <w:r w:rsidR="00C8167D" w:rsidRPr="00134F76">
        <w:rPr>
          <w:noProof/>
        </w:rPr>
        <w:t>their</w:t>
      </w:r>
      <w:r w:rsidR="00C8167D">
        <w:rPr>
          <w:noProof/>
        </w:rPr>
        <w:t xml:space="preserve"> </w:t>
      </w:r>
      <w:r w:rsidR="00C8167D" w:rsidRPr="00134F76">
        <w:rPr>
          <w:noProof/>
        </w:rPr>
        <w:t>active</w:t>
      </w:r>
      <w:r w:rsidR="00C8167D">
        <w:rPr>
          <w:noProof/>
        </w:rPr>
        <w:t xml:space="preserve"> </w:t>
      </w:r>
      <w:r w:rsidR="00C8167D" w:rsidRPr="00134F76">
        <w:rPr>
          <w:noProof/>
        </w:rPr>
        <w:t>position</w:t>
      </w:r>
      <w:r w:rsidR="00C8167D">
        <w:rPr>
          <w:noProof/>
        </w:rPr>
        <w:t xml:space="preserve"> </w:t>
      </w:r>
      <w:r w:rsidR="00C8167D" w:rsidRPr="00134F76">
        <w:rPr>
          <w:noProof/>
        </w:rPr>
        <w:t>in</w:t>
      </w:r>
      <w:r w:rsidR="00C8167D">
        <w:rPr>
          <w:noProof/>
        </w:rPr>
        <w:t xml:space="preserve"> </w:t>
      </w:r>
      <w:r w:rsidR="00C8167D" w:rsidRPr="00134F76">
        <w:rPr>
          <w:noProof/>
        </w:rPr>
        <w:t>society</w:t>
      </w:r>
      <w:r w:rsidR="00C8167D">
        <w:rPr>
          <w:noProof/>
        </w:rPr>
        <w:t xml:space="preserve"> </w:t>
      </w:r>
      <w:r w:rsidR="00C8167D" w:rsidRPr="00134F76">
        <w:rPr>
          <w:noProof/>
        </w:rPr>
        <w:t>as</w:t>
      </w:r>
      <w:r w:rsidR="00C8167D">
        <w:rPr>
          <w:noProof/>
        </w:rPr>
        <w:t xml:space="preserve"> </w:t>
      </w:r>
      <w:r w:rsidR="00C8167D" w:rsidRPr="00134F76">
        <w:rPr>
          <w:noProof/>
        </w:rPr>
        <w:t>well</w:t>
      </w:r>
      <w:r w:rsidR="00C8167D">
        <w:rPr>
          <w:noProof/>
        </w:rPr>
        <w:t xml:space="preserve"> </w:t>
      </w:r>
      <w:r w:rsidR="00C8167D" w:rsidRPr="00134F76">
        <w:rPr>
          <w:noProof/>
        </w:rPr>
        <w:t>as</w:t>
      </w:r>
      <w:r w:rsidR="00C8167D">
        <w:rPr>
          <w:noProof/>
        </w:rPr>
        <w:t xml:space="preserve"> </w:t>
      </w:r>
      <w:r w:rsidR="00C8167D" w:rsidRPr="00134F76">
        <w:rPr>
          <w:noProof/>
        </w:rPr>
        <w:t>increasing</w:t>
      </w:r>
      <w:r w:rsidR="00C8167D">
        <w:rPr>
          <w:noProof/>
        </w:rPr>
        <w:t xml:space="preserve"> </w:t>
      </w:r>
      <w:r w:rsidR="00C8167D" w:rsidRPr="00134F76">
        <w:rPr>
          <w:noProof/>
        </w:rPr>
        <w:t>public</w:t>
      </w:r>
      <w:r w:rsidR="00C8167D">
        <w:rPr>
          <w:noProof/>
        </w:rPr>
        <w:t xml:space="preserve"> </w:t>
      </w:r>
      <w:r w:rsidR="00C8167D" w:rsidRPr="00134F76">
        <w:rPr>
          <w:noProof/>
        </w:rPr>
        <w:t>awareness</w:t>
      </w:r>
      <w:r w:rsidR="00C8167D">
        <w:rPr>
          <w:noProof/>
        </w:rPr>
        <w:t xml:space="preserve"> </w:t>
      </w:r>
      <w:r w:rsidR="00C8167D" w:rsidRPr="00134F76">
        <w:rPr>
          <w:noProof/>
        </w:rPr>
        <w:t>about</w:t>
      </w:r>
      <w:r w:rsidR="00C8167D">
        <w:rPr>
          <w:noProof/>
        </w:rPr>
        <w:t xml:space="preserve"> </w:t>
      </w:r>
      <w:r w:rsidR="00C8167D" w:rsidRPr="00134F76">
        <w:rPr>
          <w:noProof/>
        </w:rPr>
        <w:t>social</w:t>
      </w:r>
      <w:r w:rsidR="00C8167D">
        <w:rPr>
          <w:noProof/>
        </w:rPr>
        <w:t xml:space="preserve"> </w:t>
      </w:r>
      <w:r w:rsidR="00C8167D" w:rsidRPr="00134F76">
        <w:rPr>
          <w:noProof/>
        </w:rPr>
        <w:t>existence,</w:t>
      </w:r>
      <w:r w:rsidR="00C8167D">
        <w:rPr>
          <w:noProof/>
        </w:rPr>
        <w:t xml:space="preserve"> </w:t>
      </w:r>
      <w:r w:rsidR="00C8167D" w:rsidRPr="00134F76">
        <w:rPr>
          <w:noProof/>
        </w:rPr>
        <w:t>position</w:t>
      </w:r>
      <w:r w:rsidR="00C8167D">
        <w:rPr>
          <w:noProof/>
        </w:rPr>
        <w:t xml:space="preserve"> </w:t>
      </w:r>
      <w:r w:rsidR="00C8167D" w:rsidRPr="00134F76">
        <w:rPr>
          <w:noProof/>
        </w:rPr>
        <w:t>and</w:t>
      </w:r>
      <w:r w:rsidR="00C8167D">
        <w:rPr>
          <w:noProof/>
        </w:rPr>
        <w:t xml:space="preserve"> </w:t>
      </w:r>
      <w:r w:rsidR="00C8167D" w:rsidRPr="00134F76">
        <w:rPr>
          <w:noProof/>
        </w:rPr>
        <w:t>value</w:t>
      </w:r>
      <w:r w:rsidR="00C8167D">
        <w:rPr>
          <w:noProof/>
        </w:rPr>
        <w:t xml:space="preserve"> </w:t>
      </w:r>
      <w:r w:rsidR="00C8167D" w:rsidRPr="00134F76">
        <w:rPr>
          <w:noProof/>
        </w:rPr>
        <w:t>of</w:t>
      </w:r>
      <w:r w:rsidR="00C8167D">
        <w:rPr>
          <w:noProof/>
        </w:rPr>
        <w:t xml:space="preserve"> </w:t>
      </w:r>
      <w:r w:rsidR="00C8167D" w:rsidRPr="00134F76">
        <w:rPr>
          <w:noProof/>
        </w:rPr>
        <w:t>older</w:t>
      </w:r>
      <w:r w:rsidR="00C8167D">
        <w:rPr>
          <w:noProof/>
        </w:rPr>
        <w:t xml:space="preserve"> </w:t>
      </w:r>
      <w:r w:rsidR="00C8167D" w:rsidRPr="00134F76">
        <w:rPr>
          <w:noProof/>
        </w:rPr>
        <w:t>people.</w:t>
      </w:r>
      <w:r w:rsidR="00C8167D">
        <w:rPr>
          <w:noProof/>
        </w:rPr>
        <w:t xml:space="preserve"> </w:t>
      </w:r>
      <w:r>
        <w:rPr>
          <w:noProof/>
        </w:rPr>
        <w:t>Consequently</w:t>
      </w:r>
      <w:r w:rsidR="0035215B">
        <w:rPr>
          <w:noProof/>
        </w:rPr>
        <w:t>,</w:t>
      </w:r>
      <w:r>
        <w:rPr>
          <w:noProof/>
        </w:rPr>
        <w:t xml:space="preserve"> </w:t>
      </w:r>
      <w:r w:rsidR="00C8167D" w:rsidRPr="00134F76">
        <w:rPr>
          <w:noProof/>
        </w:rPr>
        <w:t>U3A’s</w:t>
      </w:r>
      <w:r w:rsidR="00C8167D">
        <w:rPr>
          <w:noProof/>
        </w:rPr>
        <w:t xml:space="preserve"> </w:t>
      </w:r>
      <w:r w:rsidR="002C4C6C">
        <w:rPr>
          <w:noProof/>
        </w:rPr>
        <w:t xml:space="preserve">educational and other </w:t>
      </w:r>
      <w:r w:rsidR="00C8167D" w:rsidRPr="00134F76">
        <w:rPr>
          <w:noProof/>
        </w:rPr>
        <w:t>programmes</w:t>
      </w:r>
      <w:r w:rsidR="00C8167D">
        <w:rPr>
          <w:noProof/>
        </w:rPr>
        <w:t xml:space="preserve"> </w:t>
      </w:r>
      <w:r w:rsidR="00C8167D" w:rsidRPr="00134F76">
        <w:rPr>
          <w:noProof/>
        </w:rPr>
        <w:t>stimulate</w:t>
      </w:r>
      <w:r w:rsidR="00C8167D">
        <w:rPr>
          <w:noProof/>
        </w:rPr>
        <w:t xml:space="preserve"> </w:t>
      </w:r>
      <w:r w:rsidR="00C8167D" w:rsidRPr="00134F76">
        <w:rPr>
          <w:noProof/>
        </w:rPr>
        <w:t>older</w:t>
      </w:r>
      <w:r w:rsidR="00C8167D">
        <w:rPr>
          <w:noProof/>
        </w:rPr>
        <w:t xml:space="preserve"> </w:t>
      </w:r>
      <w:r w:rsidR="00C8167D" w:rsidRPr="00134F76">
        <w:rPr>
          <w:noProof/>
        </w:rPr>
        <w:t>people’s</w:t>
      </w:r>
      <w:r w:rsidR="00C8167D">
        <w:rPr>
          <w:noProof/>
        </w:rPr>
        <w:t xml:space="preserve"> </w:t>
      </w:r>
      <w:r w:rsidR="00C8167D" w:rsidRPr="00C80CBC">
        <w:rPr>
          <w:i/>
          <w:noProof/>
        </w:rPr>
        <w:t>collective liberating from social stereotypes, prejudices and discrimination</w:t>
      </w:r>
      <w:r w:rsidR="00C8167D" w:rsidRPr="00134F76">
        <w:rPr>
          <w:noProof/>
        </w:rPr>
        <w:t>.</w:t>
      </w:r>
      <w:r w:rsidR="00C8167D">
        <w:rPr>
          <w:noProof/>
        </w:rPr>
        <w:t xml:space="preserve"> </w:t>
      </w:r>
      <w:r w:rsidR="00C8167D" w:rsidRPr="00134F76">
        <w:rPr>
          <w:noProof/>
        </w:rPr>
        <w:t>Moreover,</w:t>
      </w:r>
      <w:r w:rsidR="00C8167D">
        <w:rPr>
          <w:noProof/>
        </w:rPr>
        <w:t xml:space="preserve"> </w:t>
      </w:r>
      <w:r w:rsidR="00C8167D" w:rsidRPr="00134F76">
        <w:rPr>
          <w:noProof/>
        </w:rPr>
        <w:t>they</w:t>
      </w:r>
      <w:r w:rsidR="00C8167D">
        <w:rPr>
          <w:noProof/>
        </w:rPr>
        <w:t xml:space="preserve"> </w:t>
      </w:r>
      <w:r w:rsidR="00C8167D" w:rsidRPr="00134F76">
        <w:rPr>
          <w:noProof/>
        </w:rPr>
        <w:t>are</w:t>
      </w:r>
      <w:r w:rsidR="00C8167D">
        <w:rPr>
          <w:noProof/>
        </w:rPr>
        <w:t xml:space="preserve"> </w:t>
      </w:r>
      <w:r w:rsidR="00C8167D" w:rsidRPr="00134F76">
        <w:rPr>
          <w:noProof/>
        </w:rPr>
        <w:t>a</w:t>
      </w:r>
      <w:r w:rsidR="00C8167D">
        <w:rPr>
          <w:noProof/>
        </w:rPr>
        <w:t xml:space="preserve"> </w:t>
      </w:r>
      <w:r w:rsidR="00C8167D" w:rsidRPr="00134F76">
        <w:rPr>
          <w:noProof/>
        </w:rPr>
        <w:t>method</w:t>
      </w:r>
      <w:r w:rsidR="00C8167D">
        <w:rPr>
          <w:noProof/>
        </w:rPr>
        <w:t xml:space="preserve"> </w:t>
      </w:r>
      <w:r w:rsidR="00C8167D" w:rsidRPr="00134F76">
        <w:rPr>
          <w:noProof/>
        </w:rPr>
        <w:t>enabling</w:t>
      </w:r>
      <w:r w:rsidR="00C8167D">
        <w:rPr>
          <w:noProof/>
        </w:rPr>
        <w:t xml:space="preserve"> </w:t>
      </w:r>
      <w:r w:rsidR="00C8167D" w:rsidRPr="00134F76">
        <w:rPr>
          <w:noProof/>
        </w:rPr>
        <w:t>older</w:t>
      </w:r>
      <w:r w:rsidR="00C8167D">
        <w:rPr>
          <w:noProof/>
        </w:rPr>
        <w:t xml:space="preserve"> </w:t>
      </w:r>
      <w:r w:rsidR="00C8167D" w:rsidRPr="00134F76">
        <w:rPr>
          <w:noProof/>
        </w:rPr>
        <w:t>people</w:t>
      </w:r>
      <w:r w:rsidR="00C8167D">
        <w:rPr>
          <w:noProof/>
        </w:rPr>
        <w:t xml:space="preserve"> </w:t>
      </w:r>
      <w:r w:rsidR="00C8167D" w:rsidRPr="00134F76">
        <w:rPr>
          <w:noProof/>
        </w:rPr>
        <w:t>to</w:t>
      </w:r>
      <w:r w:rsidR="00C8167D">
        <w:rPr>
          <w:noProof/>
        </w:rPr>
        <w:t xml:space="preserve"> </w:t>
      </w:r>
      <w:r w:rsidR="00C8167D" w:rsidRPr="00134F76">
        <w:rPr>
          <w:noProof/>
        </w:rPr>
        <w:t>collectively</w:t>
      </w:r>
      <w:r w:rsidR="00C8167D">
        <w:rPr>
          <w:noProof/>
        </w:rPr>
        <w:t xml:space="preserve"> </w:t>
      </w:r>
      <w:r w:rsidR="00C8167D" w:rsidRPr="00134F76">
        <w:rPr>
          <w:noProof/>
        </w:rPr>
        <w:t>liberate</w:t>
      </w:r>
      <w:r w:rsidR="00C8167D">
        <w:rPr>
          <w:noProof/>
        </w:rPr>
        <w:t xml:space="preserve"> </w:t>
      </w:r>
      <w:r w:rsidR="00C8167D" w:rsidRPr="00134F76">
        <w:rPr>
          <w:noProof/>
        </w:rPr>
        <w:t>from</w:t>
      </w:r>
      <w:r w:rsidR="00C8167D">
        <w:rPr>
          <w:noProof/>
        </w:rPr>
        <w:t xml:space="preserve"> </w:t>
      </w:r>
      <w:r w:rsidR="00C8167D" w:rsidRPr="00134F76">
        <w:rPr>
          <w:noProof/>
        </w:rPr>
        <w:t>the</w:t>
      </w:r>
      <w:r w:rsidR="00C8167D">
        <w:rPr>
          <w:noProof/>
        </w:rPr>
        <w:t xml:space="preserve"> </w:t>
      </w:r>
      <w:r w:rsidR="00C8167D" w:rsidRPr="00134F76">
        <w:rPr>
          <w:noProof/>
        </w:rPr>
        <w:t>type</w:t>
      </w:r>
      <w:r w:rsidR="00C8167D">
        <w:rPr>
          <w:noProof/>
        </w:rPr>
        <w:t xml:space="preserve"> </w:t>
      </w:r>
      <w:r w:rsidR="00C8167D" w:rsidRPr="00134F76">
        <w:rPr>
          <w:noProof/>
        </w:rPr>
        <w:t>of</w:t>
      </w:r>
      <w:r w:rsidR="00C8167D">
        <w:rPr>
          <w:noProof/>
        </w:rPr>
        <w:t xml:space="preserve"> </w:t>
      </w:r>
      <w:r w:rsidR="00C8167D" w:rsidRPr="00134F76">
        <w:rPr>
          <w:noProof/>
        </w:rPr>
        <w:t>policy</w:t>
      </w:r>
      <w:r w:rsidR="00C8167D">
        <w:rPr>
          <w:noProof/>
        </w:rPr>
        <w:t xml:space="preserve"> </w:t>
      </w:r>
      <w:r w:rsidR="00C8167D" w:rsidRPr="00134F76">
        <w:rPr>
          <w:noProof/>
        </w:rPr>
        <w:t>discourse</w:t>
      </w:r>
      <w:r w:rsidR="00C8167D">
        <w:rPr>
          <w:noProof/>
        </w:rPr>
        <w:t xml:space="preserve"> </w:t>
      </w:r>
      <w:r w:rsidR="00C8167D" w:rsidRPr="00134F76">
        <w:rPr>
          <w:noProof/>
        </w:rPr>
        <w:t>that</w:t>
      </w:r>
      <w:r w:rsidR="00C8167D">
        <w:rPr>
          <w:noProof/>
        </w:rPr>
        <w:t xml:space="preserve"> </w:t>
      </w:r>
      <w:r w:rsidR="00C8167D" w:rsidRPr="00134F76">
        <w:rPr>
          <w:noProof/>
        </w:rPr>
        <w:t>supports</w:t>
      </w:r>
      <w:r w:rsidR="00C8167D">
        <w:rPr>
          <w:noProof/>
        </w:rPr>
        <w:t xml:space="preserve"> </w:t>
      </w:r>
      <w:r w:rsidR="00C8167D" w:rsidRPr="00134F76">
        <w:rPr>
          <w:noProof/>
        </w:rPr>
        <w:t>their</w:t>
      </w:r>
      <w:r w:rsidR="00C8167D">
        <w:rPr>
          <w:noProof/>
        </w:rPr>
        <w:t xml:space="preserve"> </w:t>
      </w:r>
      <w:r w:rsidR="00C8167D" w:rsidRPr="00134F76">
        <w:rPr>
          <w:noProof/>
        </w:rPr>
        <w:t>casual</w:t>
      </w:r>
      <w:r w:rsidR="00C8167D">
        <w:rPr>
          <w:noProof/>
        </w:rPr>
        <w:t xml:space="preserve"> </w:t>
      </w:r>
      <w:r w:rsidR="00C8167D" w:rsidRPr="00134F76">
        <w:rPr>
          <w:noProof/>
        </w:rPr>
        <w:t>instead</w:t>
      </w:r>
      <w:r w:rsidR="00C8167D">
        <w:rPr>
          <w:noProof/>
        </w:rPr>
        <w:t xml:space="preserve"> </w:t>
      </w:r>
      <w:r w:rsidR="00C8167D" w:rsidRPr="00134F76">
        <w:rPr>
          <w:noProof/>
        </w:rPr>
        <w:t>of</w:t>
      </w:r>
      <w:r w:rsidR="00C8167D">
        <w:rPr>
          <w:noProof/>
        </w:rPr>
        <w:t xml:space="preserve"> </w:t>
      </w:r>
      <w:r w:rsidR="00C8167D" w:rsidRPr="00134F76">
        <w:rPr>
          <w:noProof/>
        </w:rPr>
        <w:t>their</w:t>
      </w:r>
      <w:r w:rsidR="00C8167D">
        <w:rPr>
          <w:noProof/>
        </w:rPr>
        <w:t xml:space="preserve"> </w:t>
      </w:r>
      <w:r w:rsidR="00C8167D" w:rsidRPr="00134F76">
        <w:rPr>
          <w:noProof/>
        </w:rPr>
        <w:t>serious</w:t>
      </w:r>
      <w:r w:rsidR="00C8167D">
        <w:rPr>
          <w:noProof/>
        </w:rPr>
        <w:t xml:space="preserve"> </w:t>
      </w:r>
      <w:r w:rsidR="00C8167D" w:rsidRPr="00134F76">
        <w:rPr>
          <w:noProof/>
        </w:rPr>
        <w:t>leisure</w:t>
      </w:r>
      <w:r w:rsidR="00C8167D">
        <w:rPr>
          <w:noProof/>
        </w:rPr>
        <w:t xml:space="preserve"> </w:t>
      </w:r>
      <w:r w:rsidR="00C8167D" w:rsidRPr="00134F76">
        <w:rPr>
          <w:noProof/>
        </w:rPr>
        <w:t>time</w:t>
      </w:r>
      <w:r w:rsidR="00C8167D">
        <w:rPr>
          <w:noProof/>
        </w:rPr>
        <w:t xml:space="preserve"> </w:t>
      </w:r>
      <w:r w:rsidR="00C8167D" w:rsidRPr="00134F76">
        <w:rPr>
          <w:noProof/>
        </w:rPr>
        <w:t>(Stebbins,</w:t>
      </w:r>
      <w:r w:rsidR="00C8167D">
        <w:rPr>
          <w:noProof/>
        </w:rPr>
        <w:t xml:space="preserve"> </w:t>
      </w:r>
      <w:r w:rsidR="00C8167D" w:rsidRPr="00134F76">
        <w:rPr>
          <w:rFonts w:cs="Arial"/>
          <w:noProof/>
        </w:rPr>
        <w:t>20</w:t>
      </w:r>
      <w:r w:rsidR="00C8167D">
        <w:rPr>
          <w:rFonts w:cs="Arial"/>
          <w:noProof/>
        </w:rPr>
        <w:t>15</w:t>
      </w:r>
      <w:r w:rsidR="00C8167D" w:rsidRPr="00134F76">
        <w:rPr>
          <w:rFonts w:cs="Arial"/>
          <w:noProof/>
        </w:rPr>
        <w:t>)</w:t>
      </w:r>
      <w:r w:rsidR="00C8167D" w:rsidRPr="00134F76">
        <w:rPr>
          <w:noProof/>
        </w:rPr>
        <w:t>.</w:t>
      </w:r>
      <w:r w:rsidR="00C8167D">
        <w:rPr>
          <w:noProof/>
        </w:rPr>
        <w:t xml:space="preserve"> </w:t>
      </w:r>
    </w:p>
    <w:p w14:paraId="7E71D4C6" w14:textId="6FFCB599" w:rsidR="00FE199E" w:rsidRDefault="00FE199E" w:rsidP="00C8167D">
      <w:pPr>
        <w:spacing w:line="360" w:lineRule="auto"/>
        <w:rPr>
          <w:b/>
          <w:noProof/>
        </w:rPr>
      </w:pPr>
    </w:p>
    <w:p w14:paraId="4CCFB095" w14:textId="07299CAC" w:rsidR="00FE199E" w:rsidRPr="00134F76" w:rsidRDefault="00FE199E" w:rsidP="00C8167D">
      <w:pPr>
        <w:spacing w:line="360" w:lineRule="auto"/>
        <w:rPr>
          <w:b/>
          <w:noProof/>
        </w:rPr>
      </w:pPr>
      <w:r>
        <w:rPr>
          <w:b/>
          <w:noProof/>
        </w:rPr>
        <w:t>Connectivity</w:t>
      </w:r>
      <w:r w:rsidR="00FE69EB">
        <w:rPr>
          <w:b/>
          <w:noProof/>
        </w:rPr>
        <w:t xml:space="preserve">, organisation and </w:t>
      </w:r>
      <w:r w:rsidR="00DF0638">
        <w:rPr>
          <w:b/>
          <w:noProof/>
        </w:rPr>
        <w:t xml:space="preserve">mission </w:t>
      </w:r>
      <w:r>
        <w:rPr>
          <w:b/>
          <w:noProof/>
        </w:rPr>
        <w:t>of Slovenian U3A</w:t>
      </w:r>
    </w:p>
    <w:p w14:paraId="7E553CE4" w14:textId="270DE1C1" w:rsidR="00D33249" w:rsidRDefault="00D33249" w:rsidP="00DF21A2">
      <w:pPr>
        <w:spacing w:line="360" w:lineRule="auto"/>
      </w:pPr>
    </w:p>
    <w:p w14:paraId="76BFD1BF" w14:textId="12882099" w:rsidR="0035215B" w:rsidRDefault="00FE199E" w:rsidP="00DF21A2">
      <w:pPr>
        <w:spacing w:line="360" w:lineRule="auto"/>
      </w:pPr>
      <w:r>
        <w:t xml:space="preserve">Slovenian Third Age University  was established </w:t>
      </w:r>
      <w:r w:rsidR="002C4C6C">
        <w:t xml:space="preserve">back </w:t>
      </w:r>
      <w:r>
        <w:t xml:space="preserve">in 1984  as a result of co-operation of </w:t>
      </w:r>
      <w:r w:rsidR="00DF0638">
        <w:t xml:space="preserve">two co-founders </w:t>
      </w:r>
      <w:r w:rsidR="00F8681C">
        <w:t>from</w:t>
      </w:r>
      <w:r w:rsidR="00DF0638">
        <w:t xml:space="preserve">  two different types of educational institutions</w:t>
      </w:r>
      <w:r w:rsidR="00FE69EB">
        <w:t xml:space="preserve"> (Faulty of Philosophy and School for language education for adults) and </w:t>
      </w:r>
      <w:r w:rsidR="00FC387B">
        <w:t xml:space="preserve">an </w:t>
      </w:r>
      <w:r w:rsidR="00F8681C">
        <w:t>initial</w:t>
      </w:r>
      <w:r w:rsidR="00FE69EB">
        <w:t xml:space="preserve"> research carried on in the latter </w:t>
      </w:r>
      <w:r w:rsidR="00F8681C">
        <w:t>institution</w:t>
      </w:r>
      <w:r w:rsidR="00FE69EB">
        <w:t>.  A</w:t>
      </w:r>
      <w:r w:rsidR="00FC387B">
        <w:t xml:space="preserve"> crucial </w:t>
      </w:r>
      <w:r w:rsidR="00FE69EB">
        <w:t xml:space="preserve"> impetus </w:t>
      </w:r>
      <w:r w:rsidR="00FC387B">
        <w:t xml:space="preserve">to the foundation of Slovenian U3A </w:t>
      </w:r>
      <w:r w:rsidR="00FE69EB">
        <w:t xml:space="preserve">was </w:t>
      </w:r>
      <w:r w:rsidR="00F8681C">
        <w:t>given</w:t>
      </w:r>
      <w:r w:rsidR="00FE69EB">
        <w:t xml:space="preserve"> by lectures for  potential leaders of potential third age universities. </w:t>
      </w:r>
    </w:p>
    <w:p w14:paraId="6D79E8FB" w14:textId="77777777" w:rsidR="0035215B" w:rsidRDefault="0035215B" w:rsidP="00DF21A2">
      <w:pPr>
        <w:spacing w:line="360" w:lineRule="auto"/>
      </w:pPr>
    </w:p>
    <w:p w14:paraId="2DBA1BF6" w14:textId="2A4984C2" w:rsidR="00DF0638" w:rsidRDefault="0035215B" w:rsidP="00DF21A2">
      <w:pPr>
        <w:spacing w:line="360" w:lineRule="auto"/>
      </w:pPr>
      <w:r>
        <w:t xml:space="preserve">Two years </w:t>
      </w:r>
      <w:r w:rsidR="006F4F28">
        <w:t>ago,</w:t>
      </w:r>
      <w:r>
        <w:t xml:space="preserve"> </w:t>
      </w:r>
      <w:r w:rsidR="00D33249">
        <w:t xml:space="preserve">Slovenian Third Age University </w:t>
      </w:r>
      <w:r w:rsidR="00BF7562">
        <w:t xml:space="preserve">joined </w:t>
      </w:r>
      <w:r w:rsidR="00BF7562" w:rsidRPr="00635B55">
        <w:rPr>
          <w:i/>
        </w:rPr>
        <w:t>Pass-</w:t>
      </w:r>
      <w:r w:rsidR="00B66424" w:rsidRPr="00635B55">
        <w:rPr>
          <w:i/>
        </w:rPr>
        <w:t>I</w:t>
      </w:r>
      <w:r w:rsidR="00BF7562" w:rsidRPr="00635B55">
        <w:rPr>
          <w:i/>
        </w:rPr>
        <w:t>t</w:t>
      </w:r>
      <w:r w:rsidR="00B66424" w:rsidRPr="00635B55">
        <w:rPr>
          <w:i/>
        </w:rPr>
        <w:t>-O</w:t>
      </w:r>
      <w:r w:rsidR="00BF7562" w:rsidRPr="00635B55">
        <w:rPr>
          <w:i/>
        </w:rPr>
        <w:t>n</w:t>
      </w:r>
      <w:r w:rsidR="00DF21A2" w:rsidRPr="00635B55">
        <w:rPr>
          <w:i/>
        </w:rPr>
        <w:t>,</w:t>
      </w:r>
      <w:r w:rsidR="00DF21A2">
        <w:t xml:space="preserve"> one of the international organisations </w:t>
      </w:r>
      <w:r>
        <w:t xml:space="preserve">, networks or </w:t>
      </w:r>
      <w:r w:rsidR="00DF21A2">
        <w:t>structures of which it ha</w:t>
      </w:r>
      <w:r>
        <w:t>s</w:t>
      </w:r>
      <w:r w:rsidR="00DF21A2">
        <w:t xml:space="preserve"> b</w:t>
      </w:r>
      <w:r w:rsidR="00C80CBC">
        <w:t>ecome</w:t>
      </w:r>
      <w:r w:rsidR="00DF21A2">
        <w:t xml:space="preserve"> a member</w:t>
      </w:r>
      <w:r w:rsidR="00FC387B">
        <w:t>.</w:t>
      </w:r>
      <w:r w:rsidR="00DF21A2">
        <w:t xml:space="preserve"> </w:t>
      </w:r>
      <w:r w:rsidR="00DF0638">
        <w:t xml:space="preserve">Over years </w:t>
      </w:r>
      <w:r w:rsidR="00FC387B" w:rsidRPr="00977F11">
        <w:rPr>
          <w:i/>
        </w:rPr>
        <w:t>c</w:t>
      </w:r>
      <w:r w:rsidR="00DF21A2" w:rsidRPr="00977F11">
        <w:rPr>
          <w:i/>
        </w:rPr>
        <w:t>onnectivity</w:t>
      </w:r>
      <w:r w:rsidR="00DF21A2">
        <w:t xml:space="preserve"> has become one of its </w:t>
      </w:r>
      <w:r w:rsidR="006F4F28">
        <w:t>well-developed</w:t>
      </w:r>
      <w:r w:rsidR="00DF21A2">
        <w:t xml:space="preserve">  characteristics. </w:t>
      </w:r>
      <w:r w:rsidR="00977F11">
        <w:t xml:space="preserve">Slovenian U3A </w:t>
      </w:r>
      <w:r w:rsidR="00DF21A2">
        <w:t xml:space="preserve"> </w:t>
      </w:r>
      <w:r w:rsidR="00977F11">
        <w:t xml:space="preserve">has been connecting </w:t>
      </w:r>
      <w:r w:rsidR="00DF21A2">
        <w:t xml:space="preserve"> with other  NGOs, public institutions, companies, </w:t>
      </w:r>
      <w:r w:rsidR="00FC387B">
        <w:t xml:space="preserve">national, </w:t>
      </w:r>
      <w:r w:rsidR="00DF21A2">
        <w:t xml:space="preserve">international </w:t>
      </w:r>
      <w:r w:rsidR="00FC387B">
        <w:t xml:space="preserve">and </w:t>
      </w:r>
      <w:r w:rsidR="006F4F28">
        <w:t>world-wide</w:t>
      </w:r>
      <w:r w:rsidR="00FC387B">
        <w:t xml:space="preserve"> set </w:t>
      </w:r>
      <w:r w:rsidR="00DF21A2">
        <w:t>networks or has become a founding member of some of them.</w:t>
      </w:r>
      <w:r w:rsidR="00FC387B">
        <w:t xml:space="preserve"> </w:t>
      </w:r>
      <w:r w:rsidR="00DF21A2">
        <w:t xml:space="preserve">( </w:t>
      </w:r>
      <w:r w:rsidR="006F4F28">
        <w:t>Forage</w:t>
      </w:r>
      <w:r w:rsidR="00DF21A2">
        <w:t>, EMIL, DAN</w:t>
      </w:r>
      <w:r w:rsidR="00DF0638">
        <w:t>ET)</w:t>
      </w:r>
      <w:r w:rsidR="00977F11">
        <w:t>.</w:t>
      </w:r>
    </w:p>
    <w:p w14:paraId="4C099735" w14:textId="77777777" w:rsidR="00DF0638" w:rsidRDefault="00DF0638" w:rsidP="00DF21A2">
      <w:pPr>
        <w:spacing w:line="360" w:lineRule="auto"/>
      </w:pPr>
    </w:p>
    <w:p w14:paraId="35AFE218" w14:textId="1B55E009" w:rsidR="00B66424" w:rsidRDefault="00635B55" w:rsidP="00DF21A2">
      <w:pPr>
        <w:spacing w:line="360" w:lineRule="auto"/>
      </w:pPr>
      <w:r>
        <w:t>Slovenian U3A</w:t>
      </w:r>
      <w:r w:rsidR="00BF7562">
        <w:t xml:space="preserve">  has changed its organisational structure</w:t>
      </w:r>
      <w:r w:rsidR="00DF0638">
        <w:t xml:space="preserve"> several times, due to its exponential growing. </w:t>
      </w:r>
      <w:r>
        <w:t xml:space="preserve">It </w:t>
      </w:r>
      <w:r w:rsidR="00B66424">
        <w:t xml:space="preserve">has often modified its </w:t>
      </w:r>
      <w:r>
        <w:t xml:space="preserve">main </w:t>
      </w:r>
      <w:r w:rsidR="00BF7562">
        <w:t xml:space="preserve">programme </w:t>
      </w:r>
      <w:r w:rsidR="00FC387B">
        <w:t xml:space="preserve">focus </w:t>
      </w:r>
      <w:r w:rsidR="00DF0638">
        <w:t>(from cultur</w:t>
      </w:r>
      <w:r w:rsidR="00FC387B">
        <w:t xml:space="preserve">al education, </w:t>
      </w:r>
      <w:r w:rsidR="00DF0638">
        <w:t xml:space="preserve"> to education</w:t>
      </w:r>
      <w:r w:rsidR="00FC387B">
        <w:t xml:space="preserve"> for personal growth, social and economic participation, active citizenship) </w:t>
      </w:r>
      <w:r w:rsidR="00DF0638">
        <w:t>)</w:t>
      </w:r>
      <w:r w:rsidR="004C7F26">
        <w:t>. It ha</w:t>
      </w:r>
      <w:r w:rsidR="002C4C6C">
        <w:t>s</w:t>
      </w:r>
      <w:r w:rsidR="004C7F26">
        <w:t xml:space="preserve"> also changed  or expanded </w:t>
      </w:r>
      <w:r w:rsidR="009F296C">
        <w:t>its vision</w:t>
      </w:r>
      <w:r w:rsidR="004C7F26">
        <w:t>,</w:t>
      </w:r>
      <w:r w:rsidR="009F296C">
        <w:t xml:space="preserve"> </w:t>
      </w:r>
      <w:r w:rsidR="00BF7562">
        <w:t xml:space="preserve">but it </w:t>
      </w:r>
      <w:r w:rsidR="009F296C">
        <w:t xml:space="preserve">has </w:t>
      </w:r>
      <w:r w:rsidR="00BF7562">
        <w:t xml:space="preserve">never changed </w:t>
      </w:r>
      <w:r w:rsidR="00B66424">
        <w:t>its mission</w:t>
      </w:r>
      <w:r>
        <w:t xml:space="preserve">; </w:t>
      </w:r>
      <w:r w:rsidR="00B66424">
        <w:t xml:space="preserve"> to  better older people’s life, </w:t>
      </w:r>
      <w:r w:rsidR="004C7F26">
        <w:t xml:space="preserve">to raise public awareness about </w:t>
      </w:r>
      <w:r w:rsidR="00977F11">
        <w:t xml:space="preserve">the </w:t>
      </w:r>
      <w:r w:rsidR="004C7F26">
        <w:t>quality life in old age</w:t>
      </w:r>
      <w:r w:rsidR="002C4C6C">
        <w:t xml:space="preserve"> due to education and culture, </w:t>
      </w:r>
      <w:r w:rsidR="004C7F26">
        <w:t xml:space="preserve"> to </w:t>
      </w:r>
      <w:r w:rsidR="00B66424">
        <w:t xml:space="preserve">impact </w:t>
      </w:r>
      <w:r>
        <w:t xml:space="preserve"> </w:t>
      </w:r>
      <w:r w:rsidR="004C7F26">
        <w:t xml:space="preserve">the </w:t>
      </w:r>
      <w:r>
        <w:t xml:space="preserve">shaping of </w:t>
      </w:r>
      <w:r w:rsidR="00B66424">
        <w:t>old age policies</w:t>
      </w:r>
      <w:r w:rsidR="002C4C6C">
        <w:t>.</w:t>
      </w:r>
      <w:r w:rsidR="004C7F26">
        <w:t xml:space="preserve"> </w:t>
      </w:r>
    </w:p>
    <w:p w14:paraId="7D48C784" w14:textId="77777777" w:rsidR="00B66424" w:rsidRDefault="00B66424" w:rsidP="00DF21A2">
      <w:pPr>
        <w:spacing w:line="360" w:lineRule="auto"/>
      </w:pPr>
    </w:p>
    <w:p w14:paraId="5A9A6461" w14:textId="191F67A7" w:rsidR="00D33249" w:rsidRDefault="00B66424" w:rsidP="00DF21A2">
      <w:pPr>
        <w:spacing w:line="360" w:lineRule="auto"/>
      </w:pPr>
      <w:r>
        <w:t xml:space="preserve">Today </w:t>
      </w:r>
      <w:r w:rsidR="00635B55">
        <w:t xml:space="preserve">Slovenian U3A </w:t>
      </w:r>
      <w:r w:rsidR="00BF7562">
        <w:t xml:space="preserve">is </w:t>
      </w:r>
      <w:r w:rsidR="00D33249">
        <w:t>a national NGO and a national network of 52 universities</w:t>
      </w:r>
      <w:r w:rsidR="00BF7562">
        <w:t xml:space="preserve"> </w:t>
      </w:r>
      <w:r>
        <w:t>with</w:t>
      </w:r>
      <w:r w:rsidR="00BF7562">
        <w:t xml:space="preserve"> </w:t>
      </w:r>
      <w:r w:rsidR="00D33249">
        <w:t xml:space="preserve"> </w:t>
      </w:r>
      <w:r w:rsidR="009F296C">
        <w:t xml:space="preserve">         </w:t>
      </w:r>
      <w:r w:rsidR="00D33249">
        <w:t>21 000 students more than 1000 volunteers and about 1000 mentors, teachers specialized  in older adult education.</w:t>
      </w:r>
    </w:p>
    <w:p w14:paraId="7159D42D" w14:textId="77777777" w:rsidR="00FF4779" w:rsidRDefault="00FF4779" w:rsidP="00DF21A2">
      <w:pPr>
        <w:spacing w:line="360" w:lineRule="auto"/>
        <w:rPr>
          <w:b/>
        </w:rPr>
      </w:pPr>
    </w:p>
    <w:p w14:paraId="036E3E0B" w14:textId="4E1E095B" w:rsidR="00D33249" w:rsidRPr="00FF4779" w:rsidRDefault="00FF4779" w:rsidP="00DF21A2">
      <w:pPr>
        <w:spacing w:line="360" w:lineRule="auto"/>
        <w:rPr>
          <w:b/>
        </w:rPr>
      </w:pPr>
      <w:r w:rsidRPr="00FF4779">
        <w:rPr>
          <w:b/>
        </w:rPr>
        <w:t xml:space="preserve">Holistic approach </w:t>
      </w:r>
      <w:r>
        <w:rPr>
          <w:b/>
        </w:rPr>
        <w:t xml:space="preserve"> to older adult education</w:t>
      </w:r>
    </w:p>
    <w:p w14:paraId="5D2B85EE" w14:textId="77777777" w:rsidR="00FF4779" w:rsidRDefault="00FF4779" w:rsidP="00DF21A2">
      <w:pPr>
        <w:spacing w:line="360" w:lineRule="auto"/>
      </w:pPr>
    </w:p>
    <w:p w14:paraId="68B66B84" w14:textId="54CC7756" w:rsidR="009F296C" w:rsidRPr="00A52B67" w:rsidRDefault="00D33249" w:rsidP="00DF21A2">
      <w:pPr>
        <w:spacing w:line="360" w:lineRule="auto"/>
        <w:rPr>
          <w:i/>
        </w:rPr>
      </w:pPr>
      <w:r>
        <w:t xml:space="preserve">Over Europe </w:t>
      </w:r>
      <w:r w:rsidR="004C7F26">
        <w:t xml:space="preserve">one can find </w:t>
      </w:r>
      <w:r>
        <w:t xml:space="preserve">many </w:t>
      </w:r>
      <w:r w:rsidR="00DF0638">
        <w:t xml:space="preserve">interesting and well developed </w:t>
      </w:r>
      <w:r w:rsidR="00B66424">
        <w:t>educational and soci</w:t>
      </w:r>
      <w:r w:rsidR="00EA5D2E">
        <w:t>a</w:t>
      </w:r>
      <w:r w:rsidR="00B66424">
        <w:t>l</w:t>
      </w:r>
      <w:r w:rsidR="00EA5D2E">
        <w:t xml:space="preserve"> p</w:t>
      </w:r>
      <w:r w:rsidR="00B66424">
        <w:t xml:space="preserve">ractices, </w:t>
      </w:r>
      <w:r>
        <w:t>formats</w:t>
      </w:r>
      <w:r w:rsidR="00B66424">
        <w:t xml:space="preserve">, </w:t>
      </w:r>
      <w:r>
        <w:t xml:space="preserve"> </w:t>
      </w:r>
      <w:r w:rsidR="00B66424">
        <w:t>o</w:t>
      </w:r>
      <w:r>
        <w:t>rganisations and institutions meant for olde</w:t>
      </w:r>
      <w:r w:rsidR="004C7F26">
        <w:t>r</w:t>
      </w:r>
      <w:r w:rsidR="000D677D">
        <w:t xml:space="preserve"> people’s</w:t>
      </w:r>
      <w:r>
        <w:t xml:space="preserve"> education </w:t>
      </w:r>
      <w:r w:rsidR="00EA5D2E">
        <w:t>,</w:t>
      </w:r>
      <w:r w:rsidR="009F296C">
        <w:t xml:space="preserve"> </w:t>
      </w:r>
      <w:r w:rsidR="00635B55">
        <w:t xml:space="preserve">but </w:t>
      </w:r>
      <w:r>
        <w:t xml:space="preserve"> it needs time, </w:t>
      </w:r>
      <w:r w:rsidR="005253B9">
        <w:t>co</w:t>
      </w:r>
      <w:r w:rsidR="00BF7562">
        <w:t xml:space="preserve">ntinuity, </w:t>
      </w:r>
      <w:r>
        <w:t>constant  informed efforts to establish, maintain and develop a holistic approach and practice of such education</w:t>
      </w:r>
      <w:r w:rsidR="00EA5D2E">
        <w:t>;</w:t>
      </w:r>
      <w:r w:rsidR="00BF7562">
        <w:t xml:space="preserve"> </w:t>
      </w:r>
      <w:r w:rsidR="00EA5D2E">
        <w:t>t</w:t>
      </w:r>
      <w:r w:rsidR="00BF7562">
        <w:t xml:space="preserve">o develop educational programmes </w:t>
      </w:r>
      <w:r>
        <w:t xml:space="preserve"> </w:t>
      </w:r>
      <w:r w:rsidR="00BF7562">
        <w:t xml:space="preserve">for </w:t>
      </w:r>
      <w:r w:rsidR="004C7F26">
        <w:t xml:space="preserve">older people’s </w:t>
      </w:r>
      <w:r w:rsidR="00BF7562">
        <w:t xml:space="preserve">personal growth but also </w:t>
      </w:r>
      <w:r w:rsidR="00BF7562" w:rsidRPr="004C7F26">
        <w:rPr>
          <w:i/>
        </w:rPr>
        <w:t>socially engaged older adult education</w:t>
      </w:r>
      <w:r w:rsidR="00BF7562">
        <w:t xml:space="preserve"> </w:t>
      </w:r>
      <w:r w:rsidR="00EA5D2E">
        <w:t>(</w:t>
      </w:r>
      <w:r w:rsidR="000D677D">
        <w:t xml:space="preserve">education  targeting </w:t>
      </w:r>
      <w:r w:rsidR="00EA5D2E">
        <w:t xml:space="preserve"> major social issues</w:t>
      </w:r>
      <w:r w:rsidR="004C7F26">
        <w:t xml:space="preserve"> </w:t>
      </w:r>
      <w:r w:rsidR="00A52B67">
        <w:t xml:space="preserve">and </w:t>
      </w:r>
      <w:r w:rsidR="004C7F26">
        <w:t xml:space="preserve">leading to local social practices where older people </w:t>
      </w:r>
      <w:r w:rsidR="00A52B67">
        <w:t xml:space="preserve">appear in public space, where they  </w:t>
      </w:r>
      <w:r w:rsidR="004C7F26">
        <w:t>act as sociologists, anthropologists, politicians</w:t>
      </w:r>
      <w:r w:rsidR="00EA5D2E">
        <w:t xml:space="preserve">) </w:t>
      </w:r>
      <w:r w:rsidR="000D677D">
        <w:t>as well as</w:t>
      </w:r>
      <w:r w:rsidR="00BF7562">
        <w:t xml:space="preserve"> </w:t>
      </w:r>
      <w:r w:rsidR="00BF7562" w:rsidRPr="00A52B67">
        <w:rPr>
          <w:i/>
        </w:rPr>
        <w:t>socially engaged art</w:t>
      </w:r>
      <w:r w:rsidR="00EA5D2E" w:rsidRPr="00A52B67">
        <w:rPr>
          <w:i/>
        </w:rPr>
        <w:t xml:space="preserve"> </w:t>
      </w:r>
      <w:r w:rsidR="009F296C" w:rsidRPr="00A52B67">
        <w:rPr>
          <w:i/>
        </w:rPr>
        <w:t xml:space="preserve">and culture </w:t>
      </w:r>
      <w:r w:rsidR="00BF7562" w:rsidRPr="00A52B67">
        <w:rPr>
          <w:i/>
        </w:rPr>
        <w:t>of older people.</w:t>
      </w:r>
      <w:r w:rsidR="00635B55" w:rsidRPr="00A52B67">
        <w:rPr>
          <w:i/>
        </w:rPr>
        <w:t xml:space="preserve"> </w:t>
      </w:r>
      <w:r w:rsidR="009F296C" w:rsidRPr="00A52B67">
        <w:rPr>
          <w:i/>
        </w:rPr>
        <w:t xml:space="preserve"> </w:t>
      </w:r>
    </w:p>
    <w:p w14:paraId="0C1B4442" w14:textId="77777777" w:rsidR="009F296C" w:rsidRDefault="009F296C" w:rsidP="00DF21A2">
      <w:pPr>
        <w:spacing w:line="360" w:lineRule="auto"/>
      </w:pPr>
    </w:p>
    <w:p w14:paraId="59B2774A" w14:textId="70E0F048" w:rsidR="00696A0E" w:rsidRDefault="00FF4779" w:rsidP="00DF21A2">
      <w:pPr>
        <w:spacing w:line="360" w:lineRule="auto"/>
      </w:pPr>
      <w:r>
        <w:t>Personally</w:t>
      </w:r>
      <w:r w:rsidR="007B136A">
        <w:t>,</w:t>
      </w:r>
      <w:r w:rsidR="00635B55">
        <w:t xml:space="preserve">  I </w:t>
      </w:r>
      <w:r w:rsidR="00696A0E">
        <w:t>am not informed of</w:t>
      </w:r>
      <w:r>
        <w:t xml:space="preserve"> any</w:t>
      </w:r>
      <w:r w:rsidR="00696A0E">
        <w:t xml:space="preserve"> holistic </w:t>
      </w:r>
      <w:r w:rsidR="00206456">
        <w:t xml:space="preserve">older adult education </w:t>
      </w:r>
      <w:r w:rsidR="00696A0E">
        <w:t xml:space="preserve">organisation </w:t>
      </w:r>
      <w:r w:rsidR="00206456">
        <w:t>similar</w:t>
      </w:r>
      <w:r w:rsidR="00696A0E">
        <w:t xml:space="preserve"> </w:t>
      </w:r>
      <w:r w:rsidR="00206456">
        <w:t xml:space="preserve">to </w:t>
      </w:r>
      <w:r w:rsidR="00696A0E">
        <w:t xml:space="preserve">Slovenian U3A in European </w:t>
      </w:r>
      <w:r>
        <w:t xml:space="preserve">countries nor </w:t>
      </w:r>
      <w:r w:rsidR="009F296C">
        <w:t>elsewhere</w:t>
      </w:r>
      <w:r w:rsidR="00696A0E">
        <w:t>. Over years</w:t>
      </w:r>
      <w:r w:rsidR="00A52B67">
        <w:t>,</w:t>
      </w:r>
      <w:r w:rsidR="00696A0E">
        <w:t xml:space="preserve"> our responsibilities and functions have</w:t>
      </w:r>
      <w:r w:rsidR="00A52B67">
        <w:t xml:space="preserve"> grown</w:t>
      </w:r>
      <w:r w:rsidR="00696A0E">
        <w:t xml:space="preserve">; </w:t>
      </w:r>
      <w:r w:rsidR="00A52B67">
        <w:t xml:space="preserve">besides </w:t>
      </w:r>
      <w:r w:rsidR="00696A0E" w:rsidRPr="00A52B67">
        <w:rPr>
          <w:i/>
        </w:rPr>
        <w:t xml:space="preserve">education </w:t>
      </w:r>
      <w:r w:rsidR="00A52B67" w:rsidRPr="00A52B67">
        <w:rPr>
          <w:i/>
        </w:rPr>
        <w:t>of older people</w:t>
      </w:r>
      <w:r w:rsidR="00A52B67">
        <w:t xml:space="preserve"> there is also </w:t>
      </w:r>
      <w:r w:rsidR="00A52B67" w:rsidRPr="00A52B67">
        <w:rPr>
          <w:i/>
        </w:rPr>
        <w:t>education about older peopl</w:t>
      </w:r>
      <w:r w:rsidR="00A52B67">
        <w:t xml:space="preserve">e;  </w:t>
      </w:r>
      <w:r w:rsidR="00A52B67" w:rsidRPr="00A52B67">
        <w:rPr>
          <w:i/>
        </w:rPr>
        <w:t xml:space="preserve">education </w:t>
      </w:r>
      <w:r w:rsidR="00696A0E" w:rsidRPr="00A52B67">
        <w:rPr>
          <w:i/>
        </w:rPr>
        <w:t>of specialist</w:t>
      </w:r>
      <w:r w:rsidR="009C2702" w:rsidRPr="00A52B67">
        <w:rPr>
          <w:i/>
        </w:rPr>
        <w:t>s</w:t>
      </w:r>
      <w:r w:rsidR="00696A0E" w:rsidRPr="00A52B67">
        <w:rPr>
          <w:i/>
        </w:rPr>
        <w:t xml:space="preserve"> in older adult education</w:t>
      </w:r>
      <w:r w:rsidR="00696A0E">
        <w:t xml:space="preserve">; education of different </w:t>
      </w:r>
      <w:r w:rsidR="009F296C">
        <w:t xml:space="preserve">professional </w:t>
      </w:r>
      <w:r w:rsidR="00696A0E">
        <w:t xml:space="preserve">audiences and </w:t>
      </w:r>
      <w:r w:rsidR="00B369FA" w:rsidRPr="00A52B67">
        <w:rPr>
          <w:i/>
        </w:rPr>
        <w:t>policy</w:t>
      </w:r>
      <w:r w:rsidR="00206456" w:rsidRPr="00A52B67">
        <w:rPr>
          <w:i/>
        </w:rPr>
        <w:t xml:space="preserve"> </w:t>
      </w:r>
      <w:r w:rsidR="00B369FA" w:rsidRPr="00A52B67">
        <w:rPr>
          <w:i/>
        </w:rPr>
        <w:t>makers</w:t>
      </w:r>
      <w:r w:rsidR="00696A0E">
        <w:t xml:space="preserve"> dealing with issues of older people and civil society, </w:t>
      </w:r>
      <w:r w:rsidR="00696A0E" w:rsidRPr="00A52B67">
        <w:rPr>
          <w:i/>
        </w:rPr>
        <w:t xml:space="preserve">education of  </w:t>
      </w:r>
      <w:r w:rsidR="00A52B67">
        <w:rPr>
          <w:i/>
        </w:rPr>
        <w:t xml:space="preserve">undergraduate and postgraduate </w:t>
      </w:r>
      <w:r w:rsidR="00696A0E" w:rsidRPr="00A52B67">
        <w:rPr>
          <w:i/>
        </w:rPr>
        <w:t>students</w:t>
      </w:r>
      <w:r w:rsidR="00696A0E">
        <w:t xml:space="preserve"> of adult education sciences, architecture, </w:t>
      </w:r>
      <w:r w:rsidR="00B369FA">
        <w:t>social</w:t>
      </w:r>
      <w:r w:rsidR="00696A0E">
        <w:t xml:space="preserve"> and political sciences</w:t>
      </w:r>
      <w:r w:rsidR="009C2702">
        <w:t>, socia</w:t>
      </w:r>
      <w:r w:rsidR="009F296C">
        <w:t xml:space="preserve">l </w:t>
      </w:r>
      <w:r w:rsidR="009C2702">
        <w:t xml:space="preserve">work, economics etc. </w:t>
      </w:r>
    </w:p>
    <w:p w14:paraId="35D800E8" w14:textId="77777777" w:rsidR="009F296C" w:rsidRDefault="009F296C" w:rsidP="00DF21A2">
      <w:pPr>
        <w:spacing w:line="360" w:lineRule="auto"/>
      </w:pPr>
    </w:p>
    <w:p w14:paraId="362C7D54" w14:textId="277FE0FF" w:rsidR="00FF4779" w:rsidRDefault="00A52B67" w:rsidP="009C2702">
      <w:pPr>
        <w:spacing w:line="360" w:lineRule="auto"/>
      </w:pPr>
      <w:r>
        <w:t xml:space="preserve">So far, </w:t>
      </w:r>
      <w:r w:rsidR="00DF0638">
        <w:t xml:space="preserve">Slovenian  U3A has </w:t>
      </w:r>
      <w:r w:rsidR="00B93F17">
        <w:t>acted as an expert for Age Platform Europe, European Commission,  EURAG</w:t>
      </w:r>
      <w:r w:rsidR="00977F11">
        <w:t>.</w:t>
      </w:r>
      <w:r w:rsidR="00B93F17">
        <w:t xml:space="preserve"> </w:t>
      </w:r>
      <w:r w:rsidR="00977F11">
        <w:t>I</w:t>
      </w:r>
      <w:r w:rsidR="00B93F17">
        <w:t>t has been</w:t>
      </w:r>
      <w:r w:rsidR="00977F11">
        <w:t xml:space="preserve"> </w:t>
      </w:r>
      <w:r w:rsidR="00DF0638">
        <w:t>engaged in</w:t>
      </w:r>
      <w:r>
        <w:t xml:space="preserve"> about </w:t>
      </w:r>
      <w:r w:rsidR="00DF0638">
        <w:t xml:space="preserve"> </w:t>
      </w:r>
      <w:r>
        <w:t>30</w:t>
      </w:r>
      <w:r w:rsidR="00DF0638">
        <w:t xml:space="preserve"> European </w:t>
      </w:r>
      <w:r w:rsidR="00FF4779">
        <w:t>trans</w:t>
      </w:r>
      <w:r w:rsidR="00F8681C">
        <w:t>n</w:t>
      </w:r>
      <w:r w:rsidR="00FF4779">
        <w:t>ational</w:t>
      </w:r>
      <w:r w:rsidR="00DF0638">
        <w:t xml:space="preserve"> projects</w:t>
      </w:r>
      <w:r w:rsidR="00FE69EB">
        <w:t xml:space="preserve">. </w:t>
      </w:r>
      <w:r w:rsidR="007E1DDB">
        <w:t xml:space="preserve">In the composition of the </w:t>
      </w:r>
      <w:r w:rsidR="00EA5D2E">
        <w:t xml:space="preserve"> </w:t>
      </w:r>
      <w:r w:rsidR="007E1DDB" w:rsidRPr="00DF0638">
        <w:rPr>
          <w:i/>
        </w:rPr>
        <w:t>Four elements</w:t>
      </w:r>
      <w:r w:rsidR="007E1DDB">
        <w:t xml:space="preserve"> </w:t>
      </w:r>
      <w:r w:rsidR="009F296C">
        <w:t xml:space="preserve">partnership </w:t>
      </w:r>
      <w:r w:rsidR="00B93F17">
        <w:t xml:space="preserve"> </w:t>
      </w:r>
      <w:r w:rsidR="007E1DDB">
        <w:t xml:space="preserve">is  also </w:t>
      </w:r>
      <w:r w:rsidR="00EA5D2E">
        <w:t>the hig</w:t>
      </w:r>
      <w:r w:rsidR="009C2702">
        <w:t>h</w:t>
      </w:r>
      <w:r w:rsidR="00EA5D2E">
        <w:t>ly tradi</w:t>
      </w:r>
      <w:r w:rsidR="009C2702">
        <w:t>ti</w:t>
      </w:r>
      <w:r w:rsidR="00EA5D2E">
        <w:t xml:space="preserve">onal </w:t>
      </w:r>
      <w:r w:rsidR="00EA5D2E" w:rsidRPr="00DF0638">
        <w:rPr>
          <w:i/>
        </w:rPr>
        <w:t>Instituto dei Sordi</w:t>
      </w:r>
      <w:r w:rsidR="00EA5D2E">
        <w:t xml:space="preserve"> </w:t>
      </w:r>
      <w:r w:rsidR="007E1DDB">
        <w:t xml:space="preserve"> from Turin </w:t>
      </w:r>
      <w:r w:rsidR="00DF21A2">
        <w:t>meant</w:t>
      </w:r>
      <w:r w:rsidR="00EA5D2E">
        <w:t xml:space="preserve"> for </w:t>
      </w:r>
      <w:r w:rsidR="00B93F17">
        <w:t xml:space="preserve">deaf </w:t>
      </w:r>
      <w:r w:rsidR="00EA5D2E">
        <w:t xml:space="preserve">people </w:t>
      </w:r>
      <w:r w:rsidR="00B93F17">
        <w:t xml:space="preserve">and those </w:t>
      </w:r>
      <w:r w:rsidR="00EA5D2E">
        <w:t xml:space="preserve">with hearing </w:t>
      </w:r>
      <w:r w:rsidR="00DF21A2">
        <w:t>impairments</w:t>
      </w:r>
      <w:r w:rsidR="00D367A0">
        <w:t xml:space="preserve">. It was </w:t>
      </w:r>
      <w:r w:rsidR="00EA5D2E">
        <w:t xml:space="preserve"> esta</w:t>
      </w:r>
      <w:r w:rsidR="00DF21A2">
        <w:t>bl</w:t>
      </w:r>
      <w:r w:rsidR="00EA5D2E">
        <w:t>ishe</w:t>
      </w:r>
      <w:r w:rsidR="00DF21A2">
        <w:t>d</w:t>
      </w:r>
      <w:r w:rsidR="00EA5D2E">
        <w:t xml:space="preserve"> in the 19 th century to </w:t>
      </w:r>
      <w:r w:rsidR="00DF21A2">
        <w:t>enhance</w:t>
      </w:r>
      <w:r w:rsidR="00EA5D2E">
        <w:t xml:space="preserve"> </w:t>
      </w:r>
      <w:r w:rsidR="00D367A0">
        <w:t xml:space="preserve">the </w:t>
      </w:r>
      <w:r w:rsidR="008A69A0">
        <w:t>l</w:t>
      </w:r>
      <w:r w:rsidR="00EA5D2E">
        <w:t xml:space="preserve">ife of deaf people. </w:t>
      </w:r>
      <w:r w:rsidR="00D367A0">
        <w:t xml:space="preserve">Meeting </w:t>
      </w:r>
      <w:r w:rsidR="008A69A0">
        <w:t xml:space="preserve">members of this </w:t>
      </w:r>
      <w:r w:rsidR="00FF4779">
        <w:t>institute</w:t>
      </w:r>
      <w:r w:rsidR="008A69A0">
        <w:t xml:space="preserve"> </w:t>
      </w:r>
      <w:r w:rsidR="00D367A0">
        <w:t xml:space="preserve">made me </w:t>
      </w:r>
      <w:r w:rsidR="008A69A0">
        <w:t xml:space="preserve">better </w:t>
      </w:r>
      <w:r w:rsidR="00D367A0">
        <w:t xml:space="preserve">understand our own holistic role in </w:t>
      </w:r>
      <w:r w:rsidR="00B93F17">
        <w:t>the  field of older people I</w:t>
      </w:r>
      <w:r w:rsidR="00EA5D2E">
        <w:t xml:space="preserve"> have  found some analogy </w:t>
      </w:r>
      <w:r w:rsidR="00B369FA">
        <w:t xml:space="preserve">between </w:t>
      </w:r>
      <w:r w:rsidR="008A69A0">
        <w:rPr>
          <w:i/>
        </w:rPr>
        <w:t>t</w:t>
      </w:r>
      <w:r w:rsidR="00EA5D2E" w:rsidRPr="00DF21A2">
        <w:rPr>
          <w:i/>
        </w:rPr>
        <w:t>heir</w:t>
      </w:r>
      <w:r w:rsidR="00EA5D2E">
        <w:t xml:space="preserve"> history, structure and functions with what has become Slovenian Third Age University</w:t>
      </w:r>
      <w:r w:rsidR="00B369FA">
        <w:t xml:space="preserve"> over 36 years. </w:t>
      </w:r>
      <w:r w:rsidR="009C2702">
        <w:t xml:space="preserve">The initial situation of the two institutions was the same: at the beginning there was a </w:t>
      </w:r>
      <w:r w:rsidR="006F4F28">
        <w:t>real-life</w:t>
      </w:r>
      <w:r w:rsidR="007E1DDB">
        <w:t xml:space="preserve"> </w:t>
      </w:r>
      <w:r w:rsidR="009C2702">
        <w:t>problem which had to be dealt with</w:t>
      </w:r>
      <w:r w:rsidR="007E1DDB">
        <w:t xml:space="preserve">; there was </w:t>
      </w:r>
      <w:r w:rsidR="009C2702">
        <w:t>scarce theoretical knowledge</w:t>
      </w:r>
      <w:r w:rsidR="00B369FA">
        <w:t>,</w:t>
      </w:r>
      <w:r w:rsidR="008A69A0">
        <w:t xml:space="preserve"> </w:t>
      </w:r>
      <w:r w:rsidR="009C2702">
        <w:t>no practices</w:t>
      </w:r>
      <w:r w:rsidR="008A69A0">
        <w:t xml:space="preserve"> to model on.</w:t>
      </w:r>
      <w:r w:rsidR="009C2702">
        <w:t xml:space="preserve"> Today </w:t>
      </w:r>
      <w:r w:rsidR="00B93F17">
        <w:t>Instituto des Sordi e</w:t>
      </w:r>
      <w:r w:rsidR="009C2702">
        <w:t xml:space="preserve">ducates deaf people </w:t>
      </w:r>
      <w:r w:rsidR="000D677D">
        <w:t>and</w:t>
      </w:r>
      <w:r w:rsidR="009C2702">
        <w:t xml:space="preserve"> </w:t>
      </w:r>
      <w:r w:rsidR="001906CF">
        <w:t xml:space="preserve">professionals dealing </w:t>
      </w:r>
      <w:r w:rsidR="009C2702">
        <w:t>with them</w:t>
      </w:r>
      <w:r w:rsidR="008A69A0">
        <w:t>,</w:t>
      </w:r>
      <w:r w:rsidR="00D367A0">
        <w:t xml:space="preserve"> carries out research, </w:t>
      </w:r>
      <w:r w:rsidR="00B93F17">
        <w:t xml:space="preserve">searches for innovative solutions, </w:t>
      </w:r>
      <w:r w:rsidR="00D367A0">
        <w:t>publishes studies</w:t>
      </w:r>
      <w:r w:rsidR="008A69A0">
        <w:t>. It</w:t>
      </w:r>
      <w:r w:rsidR="00D367A0">
        <w:t xml:space="preserve"> has established a specialized library, </w:t>
      </w:r>
      <w:r w:rsidR="00B93F17">
        <w:t xml:space="preserve">has been conducting education of specialists, </w:t>
      </w:r>
      <w:r w:rsidR="00D367A0">
        <w:t xml:space="preserve">has been </w:t>
      </w:r>
      <w:r w:rsidR="00B369FA">
        <w:t>raising</w:t>
      </w:r>
      <w:r w:rsidR="00D367A0">
        <w:t xml:space="preserve"> public awareness by constant </w:t>
      </w:r>
      <w:r w:rsidR="000D677D">
        <w:t xml:space="preserve">campaigning, </w:t>
      </w:r>
      <w:r w:rsidR="00B93F17">
        <w:t>ha</w:t>
      </w:r>
      <w:r w:rsidR="00D367A0">
        <w:t xml:space="preserve">s </w:t>
      </w:r>
      <w:r w:rsidR="00B369FA">
        <w:t xml:space="preserve">developed educational and social </w:t>
      </w:r>
      <w:r w:rsidR="00D367A0">
        <w:t xml:space="preserve"> practices making deaf people involved in economic an</w:t>
      </w:r>
      <w:r w:rsidR="008A69A0">
        <w:t>d</w:t>
      </w:r>
      <w:r w:rsidR="00D367A0">
        <w:t xml:space="preserve"> </w:t>
      </w:r>
      <w:r w:rsidR="00B369FA">
        <w:t>social</w:t>
      </w:r>
      <w:r w:rsidR="00D367A0">
        <w:t xml:space="preserve"> development. </w:t>
      </w:r>
      <w:r w:rsidR="001906CF">
        <w:t xml:space="preserve">It acts as a consultant, </w:t>
      </w:r>
      <w:r w:rsidR="007E1DDB">
        <w:t xml:space="preserve">co- </w:t>
      </w:r>
      <w:r w:rsidR="001906CF">
        <w:t xml:space="preserve">shaping political policies. Slovenian Third Age University </w:t>
      </w:r>
      <w:r w:rsidR="007E1DDB">
        <w:t xml:space="preserve">as well </w:t>
      </w:r>
      <w:r w:rsidR="001906CF">
        <w:t>has been active in all these fields</w:t>
      </w:r>
      <w:r w:rsidR="007E1DDB">
        <w:t xml:space="preserve"> while addressing older people. </w:t>
      </w:r>
      <w:r w:rsidR="001906CF">
        <w:t xml:space="preserve">Moreover, </w:t>
      </w:r>
      <w:r w:rsidR="007E1DDB">
        <w:t>i</w:t>
      </w:r>
      <w:r w:rsidR="001906CF">
        <w:t xml:space="preserve">t runs its </w:t>
      </w:r>
      <w:r w:rsidR="007E1DDB">
        <w:t xml:space="preserve">International </w:t>
      </w:r>
      <w:r w:rsidR="001906CF" w:rsidRPr="007E1DDB">
        <w:rPr>
          <w:i/>
        </w:rPr>
        <w:t xml:space="preserve">Festival of </w:t>
      </w:r>
      <w:r w:rsidR="007E1DDB" w:rsidRPr="007E1DDB">
        <w:rPr>
          <w:i/>
        </w:rPr>
        <w:t>K</w:t>
      </w:r>
      <w:r w:rsidR="001906CF" w:rsidRPr="007E1DDB">
        <w:rPr>
          <w:i/>
        </w:rPr>
        <w:t xml:space="preserve">nowledge and </w:t>
      </w:r>
      <w:r w:rsidR="007E1DDB" w:rsidRPr="007E1DDB">
        <w:rPr>
          <w:i/>
        </w:rPr>
        <w:t>C</w:t>
      </w:r>
      <w:r w:rsidR="001906CF" w:rsidRPr="007E1DDB">
        <w:rPr>
          <w:i/>
        </w:rPr>
        <w:t xml:space="preserve">ulture in </w:t>
      </w:r>
      <w:r w:rsidR="007E1DDB" w:rsidRPr="007E1DDB">
        <w:rPr>
          <w:i/>
        </w:rPr>
        <w:t>L</w:t>
      </w:r>
      <w:r w:rsidR="001906CF" w:rsidRPr="007E1DDB">
        <w:rPr>
          <w:i/>
        </w:rPr>
        <w:t xml:space="preserve">ater </w:t>
      </w:r>
      <w:r w:rsidR="007E1DDB" w:rsidRPr="007E1DDB">
        <w:rPr>
          <w:i/>
        </w:rPr>
        <w:t>L</w:t>
      </w:r>
      <w:r w:rsidR="001906CF" w:rsidRPr="007E1DDB">
        <w:rPr>
          <w:i/>
        </w:rPr>
        <w:t>ife</w:t>
      </w:r>
      <w:r w:rsidR="001906CF">
        <w:t xml:space="preserve">  doing something for society and in the way that </w:t>
      </w:r>
      <w:r w:rsidR="007835B7">
        <w:t xml:space="preserve">it </w:t>
      </w:r>
      <w:r w:rsidR="001906CF">
        <w:t>is good for society as a whole.</w:t>
      </w:r>
    </w:p>
    <w:p w14:paraId="5B4C8AF7" w14:textId="77777777" w:rsidR="00FF4779" w:rsidRPr="00FF4779" w:rsidRDefault="00FF4779" w:rsidP="009C2702">
      <w:pPr>
        <w:spacing w:line="360" w:lineRule="auto"/>
        <w:rPr>
          <w:b/>
        </w:rPr>
      </w:pPr>
    </w:p>
    <w:p w14:paraId="0D750E45" w14:textId="0D4664A0" w:rsidR="00FF4779" w:rsidRPr="00FF4779" w:rsidRDefault="00FF4779" w:rsidP="009C2702">
      <w:pPr>
        <w:spacing w:line="360" w:lineRule="auto"/>
        <w:rPr>
          <w:b/>
        </w:rPr>
      </w:pPr>
      <w:r w:rsidRPr="00FF4779">
        <w:rPr>
          <w:b/>
        </w:rPr>
        <w:t xml:space="preserve">36 years of building </w:t>
      </w:r>
      <w:r w:rsidR="007835B7">
        <w:rPr>
          <w:b/>
        </w:rPr>
        <w:t xml:space="preserve">right and </w:t>
      </w:r>
      <w:r w:rsidRPr="00FF4779">
        <w:rPr>
          <w:b/>
        </w:rPr>
        <w:t>a positive image of older people and old age</w:t>
      </w:r>
    </w:p>
    <w:p w14:paraId="34F973BA" w14:textId="77777777" w:rsidR="00FF4779" w:rsidRDefault="00FF4779" w:rsidP="009C2702">
      <w:pPr>
        <w:spacing w:line="360" w:lineRule="auto"/>
      </w:pPr>
    </w:p>
    <w:p w14:paraId="5CA64E24" w14:textId="6AEF4F16" w:rsidR="00380934" w:rsidRDefault="00FF4779" w:rsidP="009C2702">
      <w:pPr>
        <w:spacing w:line="360" w:lineRule="auto"/>
      </w:pPr>
      <w:r>
        <w:t>Slo</w:t>
      </w:r>
      <w:r w:rsidR="00F8681C">
        <w:t xml:space="preserve">venian U3A has been struggling against stereotypes  </w:t>
      </w:r>
      <w:r w:rsidR="001906CF">
        <w:t xml:space="preserve">that </w:t>
      </w:r>
      <w:r w:rsidR="00F8681C">
        <w:t xml:space="preserve">depict older people as </w:t>
      </w:r>
      <w:r w:rsidR="00BD5999">
        <w:t xml:space="preserve"> helpless, </w:t>
      </w:r>
      <w:r w:rsidR="00380934">
        <w:t xml:space="preserve"> passive, poor learners, </w:t>
      </w:r>
      <w:r w:rsidR="00206456">
        <w:t xml:space="preserve">poor </w:t>
      </w:r>
      <w:r w:rsidR="007B136A">
        <w:t>workers</w:t>
      </w:r>
      <w:r w:rsidR="00206456">
        <w:t xml:space="preserve">, </w:t>
      </w:r>
      <w:r w:rsidR="00380934">
        <w:t>rejecting innovation</w:t>
      </w:r>
      <w:r w:rsidR="007835B7">
        <w:t xml:space="preserve"> and new technology, </w:t>
      </w:r>
      <w:r w:rsidR="00BD5999">
        <w:t xml:space="preserve">their education </w:t>
      </w:r>
      <w:r w:rsidR="007835B7">
        <w:t xml:space="preserve">allegedly </w:t>
      </w:r>
      <w:r w:rsidR="001906CF">
        <w:t xml:space="preserve">being of no other use than their </w:t>
      </w:r>
      <w:r w:rsidR="00BD5999">
        <w:t xml:space="preserve"> </w:t>
      </w:r>
      <w:r w:rsidR="001906CF">
        <w:t>“</w:t>
      </w:r>
      <w:r w:rsidR="00BD5999">
        <w:t>killing time</w:t>
      </w:r>
      <w:r w:rsidR="001906CF">
        <w:t>”</w:t>
      </w:r>
      <w:r w:rsidR="00BD5999">
        <w:t xml:space="preserve">. </w:t>
      </w:r>
      <w:r w:rsidR="00380934">
        <w:t xml:space="preserve">Therefore  Slovenian U3A has been </w:t>
      </w:r>
      <w:r w:rsidR="007B136A">
        <w:t>engage</w:t>
      </w:r>
      <w:r w:rsidR="001906CF">
        <w:t>d</w:t>
      </w:r>
      <w:r w:rsidR="00206456">
        <w:t xml:space="preserve"> to </w:t>
      </w:r>
      <w:r w:rsidR="007B136A">
        <w:t>legally</w:t>
      </w:r>
      <w:r w:rsidR="00206456">
        <w:t xml:space="preserve"> ensure the right to </w:t>
      </w:r>
      <w:r w:rsidR="0035215B">
        <w:t xml:space="preserve">both </w:t>
      </w:r>
      <w:r w:rsidR="007B136A">
        <w:t>lifelong</w:t>
      </w:r>
      <w:r w:rsidR="00206456">
        <w:t xml:space="preserve"> education and lifelong work,</w:t>
      </w:r>
      <w:r w:rsidR="000D677D">
        <w:t xml:space="preserve"> </w:t>
      </w:r>
      <w:r w:rsidR="00380934">
        <w:t xml:space="preserve">focusing on </w:t>
      </w:r>
      <w:r w:rsidR="00BD5999">
        <w:t xml:space="preserve">innovative programs like </w:t>
      </w:r>
      <w:r w:rsidR="00380934">
        <w:t xml:space="preserve">exploratory research programmes in the field of urbanism and architecture (learning and acting), computational thinking and programming, transactional analysis, visual literacy, featured and socially engaged documentary films, digitalisation of older adult education,  silver economy, cultural geragogy, </w:t>
      </w:r>
      <w:r w:rsidR="00BD5999">
        <w:t xml:space="preserve">critical geragogy, </w:t>
      </w:r>
      <w:r w:rsidR="00297B50">
        <w:t>festival of knowledge and culture in later life</w:t>
      </w:r>
      <w:r w:rsidR="007835B7">
        <w:t>,</w:t>
      </w:r>
      <w:r w:rsidR="00297B50">
        <w:t xml:space="preserve"> e</w:t>
      </w:r>
      <w:r w:rsidR="00BD5999">
        <w:t xml:space="preserve">tc.  Basic </w:t>
      </w:r>
      <w:r w:rsidR="000D677D">
        <w:t xml:space="preserve">educational </w:t>
      </w:r>
      <w:r w:rsidR="00BD5999">
        <w:t xml:space="preserve">format </w:t>
      </w:r>
      <w:r w:rsidR="0035215B">
        <w:t xml:space="preserve">are </w:t>
      </w:r>
      <w:r w:rsidR="00BD5999" w:rsidRPr="0035215B">
        <w:rPr>
          <w:i/>
        </w:rPr>
        <w:t xml:space="preserve">study circles </w:t>
      </w:r>
      <w:r w:rsidR="00BD5999">
        <w:t>with cognitive and activity  g</w:t>
      </w:r>
      <w:r w:rsidR="00297B50">
        <w:t>oa</w:t>
      </w:r>
      <w:r w:rsidR="00BD5999">
        <w:t xml:space="preserve">ls, with shared </w:t>
      </w:r>
      <w:r w:rsidR="007B136A">
        <w:t>responsibility</w:t>
      </w:r>
      <w:r w:rsidR="00BD5999">
        <w:t>, but also structures supporting the principle of each-one-teach-one of thei</w:t>
      </w:r>
      <w:r w:rsidR="00297B50">
        <w:t>r</w:t>
      </w:r>
      <w:r w:rsidR="00BD5999">
        <w:t xml:space="preserve">  members. </w:t>
      </w:r>
    </w:p>
    <w:p w14:paraId="486A37D0" w14:textId="77777777" w:rsidR="000D677D" w:rsidRDefault="000D677D" w:rsidP="007F1A9E">
      <w:pPr>
        <w:spacing w:line="360" w:lineRule="auto"/>
      </w:pPr>
    </w:p>
    <w:p w14:paraId="63EEC3B6" w14:textId="6F2E596A" w:rsidR="00D33249" w:rsidRDefault="007F1A9E" w:rsidP="007F1A9E">
      <w:pPr>
        <w:spacing w:line="360" w:lineRule="auto"/>
      </w:pPr>
      <w:r w:rsidRPr="007F1A9E">
        <w:t xml:space="preserve">Expectations towards older people  and their position </w:t>
      </w:r>
      <w:r>
        <w:t xml:space="preserve">in society </w:t>
      </w:r>
      <w:r w:rsidRPr="007F1A9E">
        <w:t>are dependent on  stereotypes</w:t>
      </w:r>
      <w:r>
        <w:t xml:space="preserve">, </w:t>
      </w:r>
      <w:r w:rsidRPr="007F1A9E">
        <w:t>prejudices</w:t>
      </w:r>
      <w:r>
        <w:t xml:space="preserve">, </w:t>
      </w:r>
      <w:r w:rsidRPr="007F1A9E">
        <w:t xml:space="preserve">social, economic, political </w:t>
      </w:r>
      <w:r>
        <w:t xml:space="preserve">and </w:t>
      </w:r>
      <w:r w:rsidRPr="007F1A9E">
        <w:t xml:space="preserve">historic representations </w:t>
      </w:r>
      <w:r>
        <w:t xml:space="preserve"> </w:t>
      </w:r>
      <w:r w:rsidRPr="007F1A9E">
        <w:t xml:space="preserve">      </w:t>
      </w:r>
      <w:r w:rsidRPr="007F1A9E">
        <w:br/>
      </w:r>
      <w:r>
        <w:t xml:space="preserve">that </w:t>
      </w:r>
      <w:r w:rsidR="000D677D">
        <w:t xml:space="preserve">may </w:t>
      </w:r>
      <w:r>
        <w:t xml:space="preserve">lead to </w:t>
      </w:r>
      <w:r w:rsidRPr="007F1A9E">
        <w:t xml:space="preserve"> social unfairness on </w:t>
      </w:r>
      <w:r w:rsidR="007835B7">
        <w:t>several</w:t>
      </w:r>
      <w:r w:rsidR="000D677D">
        <w:t xml:space="preserve"> levels: d</w:t>
      </w:r>
      <w:r w:rsidRPr="007F1A9E">
        <w:t>istributive,  socio-cultural and symbolic level</w:t>
      </w:r>
      <w:r>
        <w:t xml:space="preserve">, to discrimination.  </w:t>
      </w:r>
      <w:r w:rsidR="00FE69EB">
        <w:t xml:space="preserve">This is a </w:t>
      </w:r>
      <w:r w:rsidR="007835B7">
        <w:t>vast</w:t>
      </w:r>
      <w:r w:rsidR="00FE69EB">
        <w:t xml:space="preserve"> field  </w:t>
      </w:r>
      <w:r w:rsidR="007835B7">
        <w:t>in</w:t>
      </w:r>
      <w:r w:rsidR="00FE69EB">
        <w:t xml:space="preserve"> which Slovenian U3A has been active </w:t>
      </w:r>
      <w:r w:rsidR="000D677D">
        <w:t>ever since 1984, the year when it was established.</w:t>
      </w:r>
      <w:r w:rsidR="007835B7">
        <w:t xml:space="preserve"> Are are A oh</w:t>
      </w:r>
    </w:p>
    <w:p w14:paraId="3CCC459D" w14:textId="039779AC" w:rsidR="00343387" w:rsidRDefault="00343387" w:rsidP="007F1A9E">
      <w:pPr>
        <w:spacing w:line="360" w:lineRule="auto"/>
      </w:pPr>
    </w:p>
    <w:p w14:paraId="65236298" w14:textId="6CFE662F" w:rsidR="00343387" w:rsidRDefault="00343387" w:rsidP="007F1A9E">
      <w:pPr>
        <w:spacing w:line="360" w:lineRule="auto"/>
      </w:pPr>
      <w:proofErr w:type="spellStart"/>
      <w:r>
        <w:t>Dr.</w:t>
      </w:r>
      <w:proofErr w:type="spellEnd"/>
      <w:r>
        <w:t xml:space="preserve"> </w:t>
      </w:r>
      <w:proofErr w:type="spellStart"/>
      <w:r>
        <w:t>Dušana</w:t>
      </w:r>
      <w:proofErr w:type="spellEnd"/>
      <w:r>
        <w:t xml:space="preserve"> </w:t>
      </w:r>
      <w:proofErr w:type="spellStart"/>
      <w:r>
        <w:t>Findeisen</w:t>
      </w:r>
      <w:proofErr w:type="spellEnd"/>
    </w:p>
    <w:p w14:paraId="76A319DF" w14:textId="77E1859A" w:rsidR="00206456" w:rsidRDefault="00206456" w:rsidP="007F1A9E">
      <w:pPr>
        <w:spacing w:line="360" w:lineRule="auto"/>
      </w:pPr>
      <w:r>
        <w:t>Slovenian Third Age University</w:t>
      </w:r>
    </w:p>
    <w:p w14:paraId="21CF6839" w14:textId="57907EDD" w:rsidR="0035215B" w:rsidRDefault="0035215B" w:rsidP="007F1A9E">
      <w:pPr>
        <w:spacing w:line="360" w:lineRule="auto"/>
      </w:pPr>
      <w:r>
        <w:t>dusana.findeisen@guest.arnes.si</w:t>
      </w:r>
    </w:p>
    <w:p w14:paraId="71290BD3" w14:textId="330AA31B" w:rsidR="00206456" w:rsidRDefault="00206456" w:rsidP="007F1A9E">
      <w:pPr>
        <w:spacing w:line="360" w:lineRule="auto"/>
      </w:pPr>
      <w:r>
        <w:t>URL: www.utzo.si</w:t>
      </w:r>
    </w:p>
    <w:sectPr w:rsidR="00206456" w:rsidSect="00CC5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49"/>
    <w:rsid w:val="0000155C"/>
    <w:rsid w:val="0001064B"/>
    <w:rsid w:val="000125C8"/>
    <w:rsid w:val="0001794C"/>
    <w:rsid w:val="00020935"/>
    <w:rsid w:val="0003682D"/>
    <w:rsid w:val="0004394D"/>
    <w:rsid w:val="00043EC9"/>
    <w:rsid w:val="000510AF"/>
    <w:rsid w:val="0006015F"/>
    <w:rsid w:val="00060EB0"/>
    <w:rsid w:val="00066AA4"/>
    <w:rsid w:val="00093F70"/>
    <w:rsid w:val="000D677D"/>
    <w:rsid w:val="000F4E25"/>
    <w:rsid w:val="00130554"/>
    <w:rsid w:val="00172836"/>
    <w:rsid w:val="001764E7"/>
    <w:rsid w:val="001906CF"/>
    <w:rsid w:val="001A67B6"/>
    <w:rsid w:val="001C379F"/>
    <w:rsid w:val="001E7EA6"/>
    <w:rsid w:val="001F155C"/>
    <w:rsid w:val="001F512D"/>
    <w:rsid w:val="001F60C5"/>
    <w:rsid w:val="00202828"/>
    <w:rsid w:val="00206456"/>
    <w:rsid w:val="002123CC"/>
    <w:rsid w:val="00225104"/>
    <w:rsid w:val="00225720"/>
    <w:rsid w:val="002414AA"/>
    <w:rsid w:val="00244400"/>
    <w:rsid w:val="0024620A"/>
    <w:rsid w:val="00296F6F"/>
    <w:rsid w:val="00297B50"/>
    <w:rsid w:val="002A42A7"/>
    <w:rsid w:val="002A7A53"/>
    <w:rsid w:val="002B5F0A"/>
    <w:rsid w:val="002C4C6C"/>
    <w:rsid w:val="002D6F85"/>
    <w:rsid w:val="002D761A"/>
    <w:rsid w:val="00303F60"/>
    <w:rsid w:val="0030455A"/>
    <w:rsid w:val="003051A6"/>
    <w:rsid w:val="003110A2"/>
    <w:rsid w:val="003225F6"/>
    <w:rsid w:val="00324CA3"/>
    <w:rsid w:val="00343387"/>
    <w:rsid w:val="0035215B"/>
    <w:rsid w:val="0035605D"/>
    <w:rsid w:val="00380934"/>
    <w:rsid w:val="003924A6"/>
    <w:rsid w:val="00395603"/>
    <w:rsid w:val="003A3B34"/>
    <w:rsid w:val="003A4DA5"/>
    <w:rsid w:val="003C200D"/>
    <w:rsid w:val="003D6F18"/>
    <w:rsid w:val="00412E78"/>
    <w:rsid w:val="00416F1C"/>
    <w:rsid w:val="004255C4"/>
    <w:rsid w:val="004270A3"/>
    <w:rsid w:val="00435BE8"/>
    <w:rsid w:val="0043744D"/>
    <w:rsid w:val="00442786"/>
    <w:rsid w:val="004666AF"/>
    <w:rsid w:val="00470E1B"/>
    <w:rsid w:val="0047269D"/>
    <w:rsid w:val="00485895"/>
    <w:rsid w:val="004867B0"/>
    <w:rsid w:val="004A3AC2"/>
    <w:rsid w:val="004B3C5E"/>
    <w:rsid w:val="004C665C"/>
    <w:rsid w:val="004C757B"/>
    <w:rsid w:val="004C7F26"/>
    <w:rsid w:val="004E1A0C"/>
    <w:rsid w:val="005105D5"/>
    <w:rsid w:val="0051310C"/>
    <w:rsid w:val="005253B9"/>
    <w:rsid w:val="00525E99"/>
    <w:rsid w:val="005604BF"/>
    <w:rsid w:val="00561255"/>
    <w:rsid w:val="005C3470"/>
    <w:rsid w:val="005C5498"/>
    <w:rsid w:val="005D7BF5"/>
    <w:rsid w:val="005F5D6B"/>
    <w:rsid w:val="005F6134"/>
    <w:rsid w:val="00614914"/>
    <w:rsid w:val="006202B0"/>
    <w:rsid w:val="00635B55"/>
    <w:rsid w:val="0063724D"/>
    <w:rsid w:val="00650796"/>
    <w:rsid w:val="00655E66"/>
    <w:rsid w:val="00665C93"/>
    <w:rsid w:val="006675EE"/>
    <w:rsid w:val="00696A0E"/>
    <w:rsid w:val="006A27F2"/>
    <w:rsid w:val="006B38D2"/>
    <w:rsid w:val="006B6755"/>
    <w:rsid w:val="006C6787"/>
    <w:rsid w:val="006F49DD"/>
    <w:rsid w:val="006F4F28"/>
    <w:rsid w:val="007024C7"/>
    <w:rsid w:val="007033E5"/>
    <w:rsid w:val="00725579"/>
    <w:rsid w:val="00730279"/>
    <w:rsid w:val="00734F1D"/>
    <w:rsid w:val="007366E9"/>
    <w:rsid w:val="007557E0"/>
    <w:rsid w:val="00760CC7"/>
    <w:rsid w:val="00773400"/>
    <w:rsid w:val="007742B2"/>
    <w:rsid w:val="00783250"/>
    <w:rsid w:val="007835B7"/>
    <w:rsid w:val="007931E7"/>
    <w:rsid w:val="00794252"/>
    <w:rsid w:val="007B136A"/>
    <w:rsid w:val="007B774D"/>
    <w:rsid w:val="007D1143"/>
    <w:rsid w:val="007E1DDB"/>
    <w:rsid w:val="007E2F42"/>
    <w:rsid w:val="007E4A3B"/>
    <w:rsid w:val="007F1A9E"/>
    <w:rsid w:val="007F5BFF"/>
    <w:rsid w:val="00802E0D"/>
    <w:rsid w:val="008219D9"/>
    <w:rsid w:val="008314C7"/>
    <w:rsid w:val="00871360"/>
    <w:rsid w:val="00873854"/>
    <w:rsid w:val="00894203"/>
    <w:rsid w:val="00894398"/>
    <w:rsid w:val="00895030"/>
    <w:rsid w:val="00896149"/>
    <w:rsid w:val="008A0DAA"/>
    <w:rsid w:val="008A69A0"/>
    <w:rsid w:val="008A7DC2"/>
    <w:rsid w:val="008D348F"/>
    <w:rsid w:val="008F2440"/>
    <w:rsid w:val="0091470F"/>
    <w:rsid w:val="00921FC0"/>
    <w:rsid w:val="0092630B"/>
    <w:rsid w:val="0093028B"/>
    <w:rsid w:val="009370BC"/>
    <w:rsid w:val="0094067E"/>
    <w:rsid w:val="00964E76"/>
    <w:rsid w:val="00967C21"/>
    <w:rsid w:val="00975CB0"/>
    <w:rsid w:val="00977F11"/>
    <w:rsid w:val="00991E2A"/>
    <w:rsid w:val="009C0616"/>
    <w:rsid w:val="009C2702"/>
    <w:rsid w:val="009C60EF"/>
    <w:rsid w:val="009D0EF6"/>
    <w:rsid w:val="009E4815"/>
    <w:rsid w:val="009E6132"/>
    <w:rsid w:val="009F296C"/>
    <w:rsid w:val="00A33FA7"/>
    <w:rsid w:val="00A52B67"/>
    <w:rsid w:val="00A55543"/>
    <w:rsid w:val="00A577DB"/>
    <w:rsid w:val="00A7166D"/>
    <w:rsid w:val="00A724C0"/>
    <w:rsid w:val="00A97607"/>
    <w:rsid w:val="00AB13EE"/>
    <w:rsid w:val="00AC15FF"/>
    <w:rsid w:val="00AD1187"/>
    <w:rsid w:val="00AE29E3"/>
    <w:rsid w:val="00AF069C"/>
    <w:rsid w:val="00B013D9"/>
    <w:rsid w:val="00B053F5"/>
    <w:rsid w:val="00B1435D"/>
    <w:rsid w:val="00B162BC"/>
    <w:rsid w:val="00B2594D"/>
    <w:rsid w:val="00B369FA"/>
    <w:rsid w:val="00B41392"/>
    <w:rsid w:val="00B43FDA"/>
    <w:rsid w:val="00B51458"/>
    <w:rsid w:val="00B647AC"/>
    <w:rsid w:val="00B66424"/>
    <w:rsid w:val="00B67AB2"/>
    <w:rsid w:val="00B867B7"/>
    <w:rsid w:val="00B9238B"/>
    <w:rsid w:val="00B93F17"/>
    <w:rsid w:val="00B94545"/>
    <w:rsid w:val="00BB5127"/>
    <w:rsid w:val="00BD085B"/>
    <w:rsid w:val="00BD207F"/>
    <w:rsid w:val="00BD5999"/>
    <w:rsid w:val="00BF05B9"/>
    <w:rsid w:val="00BF0E5E"/>
    <w:rsid w:val="00BF7562"/>
    <w:rsid w:val="00BF7B2D"/>
    <w:rsid w:val="00C021B9"/>
    <w:rsid w:val="00C1035C"/>
    <w:rsid w:val="00C3757E"/>
    <w:rsid w:val="00C400BB"/>
    <w:rsid w:val="00C60894"/>
    <w:rsid w:val="00C73A40"/>
    <w:rsid w:val="00C746FA"/>
    <w:rsid w:val="00C76EEF"/>
    <w:rsid w:val="00C80206"/>
    <w:rsid w:val="00C80CBC"/>
    <w:rsid w:val="00C8167D"/>
    <w:rsid w:val="00C831B4"/>
    <w:rsid w:val="00C9069E"/>
    <w:rsid w:val="00C90D54"/>
    <w:rsid w:val="00CA1DEA"/>
    <w:rsid w:val="00CC48C5"/>
    <w:rsid w:val="00CC55D1"/>
    <w:rsid w:val="00CC5D5A"/>
    <w:rsid w:val="00CD5E7B"/>
    <w:rsid w:val="00CF18B9"/>
    <w:rsid w:val="00CF688C"/>
    <w:rsid w:val="00D122E0"/>
    <w:rsid w:val="00D17CCB"/>
    <w:rsid w:val="00D33249"/>
    <w:rsid w:val="00D367A0"/>
    <w:rsid w:val="00D40FC0"/>
    <w:rsid w:val="00D6051C"/>
    <w:rsid w:val="00D8100D"/>
    <w:rsid w:val="00D8561B"/>
    <w:rsid w:val="00D85D63"/>
    <w:rsid w:val="00DB2C37"/>
    <w:rsid w:val="00DB4413"/>
    <w:rsid w:val="00DF0638"/>
    <w:rsid w:val="00DF1D48"/>
    <w:rsid w:val="00DF21A2"/>
    <w:rsid w:val="00E0107A"/>
    <w:rsid w:val="00E26A56"/>
    <w:rsid w:val="00E80E90"/>
    <w:rsid w:val="00E819A3"/>
    <w:rsid w:val="00E96D23"/>
    <w:rsid w:val="00EA5D2E"/>
    <w:rsid w:val="00EB097B"/>
    <w:rsid w:val="00EE24E8"/>
    <w:rsid w:val="00EF2867"/>
    <w:rsid w:val="00F255FF"/>
    <w:rsid w:val="00F27B04"/>
    <w:rsid w:val="00F555D6"/>
    <w:rsid w:val="00F575BE"/>
    <w:rsid w:val="00F579BA"/>
    <w:rsid w:val="00F644FD"/>
    <w:rsid w:val="00F77D3D"/>
    <w:rsid w:val="00F8681C"/>
    <w:rsid w:val="00F86B49"/>
    <w:rsid w:val="00FA4A87"/>
    <w:rsid w:val="00FC387B"/>
    <w:rsid w:val="00FD2E61"/>
    <w:rsid w:val="00FD31C4"/>
    <w:rsid w:val="00FE199E"/>
    <w:rsid w:val="00FE69EB"/>
    <w:rsid w:val="00FE7E39"/>
    <w:rsid w:val="00FF4779"/>
    <w:rsid w:val="00FF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AADBF"/>
  <w15:chartTrackingRefBased/>
  <w15:docId w15:val="{42541A9E-74B2-A242-938A-612E79E2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42A7"/>
    <w:rPr>
      <w:rFonts w:ascii="Corbel" w:eastAsia="MS Mincho" w:hAnsi="Corbe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A42A7"/>
  </w:style>
  <w:style w:type="paragraph" w:customStyle="1" w:styleId="Style2">
    <w:name w:val="Style2"/>
    <w:basedOn w:val="Normal"/>
    <w:autoRedefine/>
    <w:rsid w:val="002A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1084</Words>
  <Characters>6608</Characters>
  <Application>Microsoft Office Word</Application>
  <DocSecurity>0</DocSecurity>
  <Lines>213</Lines>
  <Paragraphs>108</Paragraphs>
  <ScaleCrop>false</ScaleCrop>
  <HeadingPairs>
    <vt:vector size="2" baseType="variant">
      <vt:variant>
        <vt:lpstr>Title</vt:lpstr>
      </vt:variant>
      <vt:variant>
        <vt:i4>1</vt:i4>
      </vt:variant>
    </vt:vector>
  </HeadingPairs>
  <TitlesOfParts>
    <vt:vector size="1" baseType="lpstr">
      <vt:lpstr/>
    </vt:vector>
  </TitlesOfParts>
  <Manager/>
  <Company>Slovenska univerza za tretje življenjsko obdobje</Company>
  <LinksUpToDate>false</LinksUpToDate>
  <CharactersWithSpaces>7584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2019-10-13T17:10:00Z</dcterms:created>
  <dcterms:modified xsi:type="dcterms:W3CDTF">2019-10-14T14:23:00Z</dcterms:modified>
  <cp:category/>
</cp:coreProperties>
</file>